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Mar>
          <w:left w:w="70" w:type="dxa"/>
          <w:right w:w="70" w:type="dxa"/>
        </w:tblCellMar>
        <w:tblLook w:val="04A0" w:firstRow="1" w:lastRow="0" w:firstColumn="1" w:lastColumn="0" w:noHBand="0" w:noVBand="1"/>
      </w:tblPr>
      <w:tblGrid>
        <w:gridCol w:w="1296"/>
        <w:gridCol w:w="1060"/>
        <w:gridCol w:w="190"/>
        <w:gridCol w:w="190"/>
        <w:gridCol w:w="190"/>
        <w:gridCol w:w="190"/>
        <w:gridCol w:w="616"/>
        <w:gridCol w:w="746"/>
        <w:gridCol w:w="1249"/>
        <w:gridCol w:w="1093"/>
        <w:gridCol w:w="2553"/>
      </w:tblGrid>
      <w:tr w:rsidR="00204C2D" w:rsidRPr="00204C2D" w14:paraId="5D8F787B" w14:textId="77777777" w:rsidTr="00204C2D">
        <w:trPr>
          <w:trHeight w:val="570"/>
        </w:trPr>
        <w:tc>
          <w:tcPr>
            <w:tcW w:w="9072" w:type="dxa"/>
            <w:gridSpan w:val="11"/>
            <w:tcBorders>
              <w:top w:val="nil"/>
              <w:left w:val="nil"/>
              <w:bottom w:val="nil"/>
              <w:right w:val="nil"/>
            </w:tcBorders>
            <w:shd w:val="clear" w:color="auto" w:fill="auto"/>
            <w:noWrap/>
            <w:vAlign w:val="bottom"/>
            <w:hideMark/>
          </w:tcPr>
          <w:p w14:paraId="1615CE13" w14:textId="77777777" w:rsidR="00204C2D" w:rsidRPr="00204C2D" w:rsidRDefault="00204C2D" w:rsidP="00204C2D">
            <w:pPr>
              <w:spacing w:after="0" w:line="240" w:lineRule="auto"/>
              <w:jc w:val="center"/>
              <w:rPr>
                <w:rFonts w:ascii="Calibri" w:eastAsia="Times New Roman" w:hAnsi="Calibri" w:cs="Calibri"/>
                <w:b/>
                <w:bCs/>
                <w:i/>
                <w:iCs/>
                <w:color w:val="000000"/>
                <w:sz w:val="44"/>
                <w:szCs w:val="44"/>
                <w:lang w:eastAsia="nb-NO"/>
              </w:rPr>
            </w:pPr>
            <w:r w:rsidRPr="00204C2D">
              <w:rPr>
                <w:rFonts w:ascii="Calibri" w:eastAsia="Times New Roman" w:hAnsi="Calibri" w:cs="Calibri"/>
                <w:b/>
                <w:bCs/>
                <w:i/>
                <w:iCs/>
                <w:color w:val="000000"/>
                <w:sz w:val="44"/>
                <w:szCs w:val="44"/>
                <w:lang w:eastAsia="nb-NO"/>
              </w:rPr>
              <w:t>ASKØY ROTARY KLUBB</w:t>
            </w:r>
          </w:p>
        </w:tc>
      </w:tr>
      <w:tr w:rsidR="00204C2D" w:rsidRPr="00204C2D" w14:paraId="058D6DC9" w14:textId="77777777" w:rsidTr="00204C2D">
        <w:trPr>
          <w:trHeight w:val="420"/>
        </w:trPr>
        <w:tc>
          <w:tcPr>
            <w:tcW w:w="9072" w:type="dxa"/>
            <w:gridSpan w:val="11"/>
            <w:tcBorders>
              <w:top w:val="nil"/>
              <w:left w:val="nil"/>
              <w:bottom w:val="nil"/>
              <w:right w:val="nil"/>
            </w:tcBorders>
            <w:shd w:val="clear" w:color="auto" w:fill="auto"/>
            <w:noWrap/>
            <w:vAlign w:val="bottom"/>
            <w:hideMark/>
          </w:tcPr>
          <w:p w14:paraId="640DEEC2" w14:textId="77777777" w:rsidR="00204C2D" w:rsidRPr="00204C2D" w:rsidRDefault="00204C2D" w:rsidP="00204C2D">
            <w:pPr>
              <w:spacing w:after="0" w:line="240" w:lineRule="auto"/>
              <w:jc w:val="center"/>
              <w:rPr>
                <w:rFonts w:ascii="Calibri" w:eastAsia="Times New Roman" w:hAnsi="Calibri" w:cs="Calibri"/>
                <w:b/>
                <w:bCs/>
                <w:color w:val="000000"/>
                <w:sz w:val="32"/>
                <w:szCs w:val="32"/>
                <w:lang w:eastAsia="nb-NO"/>
              </w:rPr>
            </w:pPr>
            <w:r w:rsidRPr="00204C2D">
              <w:rPr>
                <w:rFonts w:ascii="Calibri" w:eastAsia="Times New Roman" w:hAnsi="Calibri" w:cs="Calibri"/>
                <w:b/>
                <w:bCs/>
                <w:color w:val="000000"/>
                <w:sz w:val="32"/>
                <w:szCs w:val="32"/>
                <w:lang w:eastAsia="nb-NO"/>
              </w:rPr>
              <w:t>MÅNEDSBREV</w:t>
            </w:r>
          </w:p>
        </w:tc>
      </w:tr>
      <w:tr w:rsidR="00204C2D" w:rsidRPr="00204C2D" w14:paraId="5C46C607" w14:textId="77777777" w:rsidTr="00204C2D">
        <w:trPr>
          <w:trHeight w:val="300"/>
        </w:trPr>
        <w:tc>
          <w:tcPr>
            <w:tcW w:w="1296" w:type="dxa"/>
            <w:tcBorders>
              <w:top w:val="nil"/>
              <w:left w:val="nil"/>
              <w:bottom w:val="nil"/>
              <w:right w:val="nil"/>
            </w:tcBorders>
            <w:shd w:val="clear" w:color="auto" w:fill="auto"/>
            <w:noWrap/>
            <w:vAlign w:val="bottom"/>
            <w:hideMark/>
          </w:tcPr>
          <w:p w14:paraId="1DB95B50" w14:textId="77777777" w:rsidR="00204C2D" w:rsidRPr="00204C2D" w:rsidRDefault="00204C2D" w:rsidP="00204C2D">
            <w:pPr>
              <w:spacing w:after="0" w:line="240" w:lineRule="auto"/>
              <w:jc w:val="center"/>
              <w:rPr>
                <w:rFonts w:ascii="Calibri" w:eastAsia="Times New Roman" w:hAnsi="Calibri" w:cs="Calibri"/>
                <w:b/>
                <w:bCs/>
                <w:color w:val="000000"/>
                <w:sz w:val="32"/>
                <w:szCs w:val="32"/>
                <w:lang w:eastAsia="nb-NO"/>
              </w:rPr>
            </w:pPr>
          </w:p>
        </w:tc>
        <w:tc>
          <w:tcPr>
            <w:tcW w:w="1060" w:type="dxa"/>
            <w:tcBorders>
              <w:top w:val="nil"/>
              <w:left w:val="nil"/>
              <w:bottom w:val="nil"/>
              <w:right w:val="nil"/>
            </w:tcBorders>
            <w:shd w:val="clear" w:color="auto" w:fill="auto"/>
            <w:noWrap/>
            <w:vAlign w:val="bottom"/>
            <w:hideMark/>
          </w:tcPr>
          <w:p w14:paraId="6AF0D4B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341E5E3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0C10E15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EA2528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445B3A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10AE68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4A3BFFA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7ACC4FE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0B22831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460C2DD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6C34779B" w14:textId="77777777" w:rsidTr="00204C2D">
        <w:trPr>
          <w:trHeight w:val="300"/>
        </w:trPr>
        <w:tc>
          <w:tcPr>
            <w:tcW w:w="1296" w:type="dxa"/>
            <w:tcBorders>
              <w:top w:val="nil"/>
              <w:left w:val="nil"/>
              <w:bottom w:val="nil"/>
              <w:right w:val="nil"/>
            </w:tcBorders>
            <w:shd w:val="clear" w:color="auto" w:fill="auto"/>
            <w:noWrap/>
            <w:vAlign w:val="bottom"/>
            <w:hideMark/>
          </w:tcPr>
          <w:p w14:paraId="2227D43C" w14:textId="79916C76"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noProof/>
                <w:color w:val="000000"/>
                <w:lang w:eastAsia="nb-NO"/>
              </w:rPr>
              <w:drawing>
                <wp:anchor distT="0" distB="0" distL="114300" distR="114300" simplePos="0" relativeHeight="251659264" behindDoc="0" locked="0" layoutInCell="1" allowOverlap="1" wp14:anchorId="63049278" wp14:editId="63BA3508">
                  <wp:simplePos x="0" y="0"/>
                  <wp:positionH relativeFrom="column">
                    <wp:posOffset>0</wp:posOffset>
                  </wp:positionH>
                  <wp:positionV relativeFrom="paragraph">
                    <wp:posOffset>0</wp:posOffset>
                  </wp:positionV>
                  <wp:extent cx="1533525" cy="1533525"/>
                  <wp:effectExtent l="0" t="0" r="9525" b="9525"/>
                  <wp:wrapNone/>
                  <wp:docPr id="2" name="Bilde 2">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204C2D" w:rsidRPr="00204C2D" w14:paraId="1177D40A" w14:textId="77777777">
              <w:trPr>
                <w:trHeight w:val="300"/>
                <w:tblCellSpacing w:w="0" w:type="dxa"/>
              </w:trPr>
              <w:tc>
                <w:tcPr>
                  <w:tcW w:w="820" w:type="dxa"/>
                  <w:tcBorders>
                    <w:top w:val="nil"/>
                    <w:left w:val="nil"/>
                    <w:bottom w:val="nil"/>
                    <w:right w:val="nil"/>
                  </w:tcBorders>
                  <w:shd w:val="clear" w:color="auto" w:fill="auto"/>
                  <w:noWrap/>
                  <w:vAlign w:val="bottom"/>
                  <w:hideMark/>
                </w:tcPr>
                <w:p w14:paraId="6D05C588" w14:textId="77777777" w:rsidR="00204C2D" w:rsidRPr="00204C2D" w:rsidRDefault="00204C2D" w:rsidP="00204C2D">
                  <w:pPr>
                    <w:spacing w:after="0" w:line="240" w:lineRule="auto"/>
                    <w:rPr>
                      <w:rFonts w:ascii="Calibri" w:eastAsia="Times New Roman" w:hAnsi="Calibri" w:cs="Calibri"/>
                      <w:color w:val="000000"/>
                      <w:lang w:eastAsia="nb-NO"/>
                    </w:rPr>
                  </w:pPr>
                </w:p>
              </w:tc>
            </w:tr>
          </w:tbl>
          <w:p w14:paraId="3D0E512F"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060" w:type="dxa"/>
            <w:tcBorders>
              <w:top w:val="nil"/>
              <w:left w:val="nil"/>
              <w:bottom w:val="nil"/>
              <w:right w:val="nil"/>
            </w:tcBorders>
            <w:shd w:val="clear" w:color="auto" w:fill="auto"/>
            <w:noWrap/>
            <w:vAlign w:val="bottom"/>
            <w:hideMark/>
          </w:tcPr>
          <w:p w14:paraId="694D51D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56496FC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5A5335B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54054F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50087D5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0BE5FB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26B67F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7D7F6EA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val="restart"/>
            <w:tcBorders>
              <w:top w:val="nil"/>
              <w:left w:val="nil"/>
              <w:bottom w:val="nil"/>
              <w:right w:val="nil"/>
            </w:tcBorders>
            <w:shd w:val="clear" w:color="auto" w:fill="auto"/>
            <w:noWrap/>
            <w:vAlign w:val="bottom"/>
            <w:hideMark/>
          </w:tcPr>
          <w:p w14:paraId="1CC5D2CB" w14:textId="5B0E561F"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noProof/>
                <w:color w:val="000000"/>
                <w:lang w:eastAsia="nb-NO"/>
              </w:rPr>
              <w:drawing>
                <wp:anchor distT="0" distB="0" distL="114300" distR="114300" simplePos="0" relativeHeight="251660288" behindDoc="0" locked="0" layoutInCell="1" allowOverlap="1" wp14:anchorId="4173E49A" wp14:editId="4B2EBCD0">
                  <wp:simplePos x="0" y="0"/>
                  <wp:positionH relativeFrom="column">
                    <wp:posOffset>95250</wp:posOffset>
                  </wp:positionH>
                  <wp:positionV relativeFrom="paragraph">
                    <wp:posOffset>9525</wp:posOffset>
                  </wp:positionV>
                  <wp:extent cx="1752600" cy="1543050"/>
                  <wp:effectExtent l="0" t="0" r="0" b="0"/>
                  <wp:wrapNone/>
                  <wp:docPr id="1" name="Bilde 1">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204C2D" w:rsidRPr="00204C2D" w14:paraId="0F8AF58B" w14:textId="77777777" w:rsidTr="00204C2D">
        <w:trPr>
          <w:trHeight w:val="300"/>
        </w:trPr>
        <w:tc>
          <w:tcPr>
            <w:tcW w:w="1296" w:type="dxa"/>
            <w:tcBorders>
              <w:top w:val="nil"/>
              <w:left w:val="nil"/>
              <w:bottom w:val="nil"/>
              <w:right w:val="nil"/>
            </w:tcBorders>
            <w:shd w:val="clear" w:color="auto" w:fill="auto"/>
            <w:noWrap/>
            <w:vAlign w:val="bottom"/>
            <w:hideMark/>
          </w:tcPr>
          <w:p w14:paraId="33DD688D"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060" w:type="dxa"/>
            <w:tcBorders>
              <w:top w:val="nil"/>
              <w:left w:val="nil"/>
              <w:bottom w:val="nil"/>
              <w:right w:val="nil"/>
            </w:tcBorders>
            <w:shd w:val="clear" w:color="auto" w:fill="auto"/>
            <w:noWrap/>
            <w:vAlign w:val="bottom"/>
            <w:hideMark/>
          </w:tcPr>
          <w:p w14:paraId="5000AAC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44A4B86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7E427FD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5830093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5DE6B3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00C39D2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6B6FE2C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3E5B42A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4E182687"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7FDC9C03" w14:textId="77777777" w:rsidTr="00204C2D">
        <w:trPr>
          <w:trHeight w:val="300"/>
        </w:trPr>
        <w:tc>
          <w:tcPr>
            <w:tcW w:w="1296" w:type="dxa"/>
            <w:tcBorders>
              <w:top w:val="nil"/>
              <w:left w:val="nil"/>
              <w:bottom w:val="nil"/>
              <w:right w:val="nil"/>
            </w:tcBorders>
            <w:shd w:val="clear" w:color="auto" w:fill="auto"/>
            <w:noWrap/>
            <w:vAlign w:val="bottom"/>
            <w:hideMark/>
          </w:tcPr>
          <w:p w14:paraId="60FA899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067C891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72A43C8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21B1F21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2A10BE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753B6C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197B9C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4BFA83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57A52F6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7718720F"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54653395" w14:textId="77777777" w:rsidTr="00204C2D">
        <w:trPr>
          <w:trHeight w:val="300"/>
        </w:trPr>
        <w:tc>
          <w:tcPr>
            <w:tcW w:w="1296" w:type="dxa"/>
            <w:tcBorders>
              <w:top w:val="nil"/>
              <w:left w:val="nil"/>
              <w:bottom w:val="nil"/>
              <w:right w:val="nil"/>
            </w:tcBorders>
            <w:shd w:val="clear" w:color="auto" w:fill="auto"/>
            <w:noWrap/>
            <w:vAlign w:val="bottom"/>
            <w:hideMark/>
          </w:tcPr>
          <w:p w14:paraId="4D5A14F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13E2A3D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78B448B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37569DF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0F73F4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843A79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56811E0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26ABC9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43D23EA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73BA7D48"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31EE685A" w14:textId="77777777" w:rsidTr="00204C2D">
        <w:trPr>
          <w:trHeight w:val="300"/>
        </w:trPr>
        <w:tc>
          <w:tcPr>
            <w:tcW w:w="1296" w:type="dxa"/>
            <w:tcBorders>
              <w:top w:val="nil"/>
              <w:left w:val="nil"/>
              <w:bottom w:val="nil"/>
              <w:right w:val="nil"/>
            </w:tcBorders>
            <w:shd w:val="clear" w:color="auto" w:fill="auto"/>
            <w:noWrap/>
            <w:vAlign w:val="bottom"/>
            <w:hideMark/>
          </w:tcPr>
          <w:p w14:paraId="4978C1D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38B1C98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178CE0C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1298675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BC088A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2446928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426F4F2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433D7C4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28D50D6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106FF3F3"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5FE0A537" w14:textId="77777777" w:rsidTr="00204C2D">
        <w:trPr>
          <w:trHeight w:val="300"/>
        </w:trPr>
        <w:tc>
          <w:tcPr>
            <w:tcW w:w="1296" w:type="dxa"/>
            <w:tcBorders>
              <w:top w:val="nil"/>
              <w:left w:val="nil"/>
              <w:bottom w:val="nil"/>
              <w:right w:val="nil"/>
            </w:tcBorders>
            <w:shd w:val="clear" w:color="auto" w:fill="auto"/>
            <w:noWrap/>
            <w:vAlign w:val="bottom"/>
            <w:hideMark/>
          </w:tcPr>
          <w:p w14:paraId="22260B9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2897002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43EE051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1D4698F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867833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620B68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60066C8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717F101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329975B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44468171"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69A25D72" w14:textId="77777777" w:rsidTr="00204C2D">
        <w:trPr>
          <w:trHeight w:val="300"/>
        </w:trPr>
        <w:tc>
          <w:tcPr>
            <w:tcW w:w="1296" w:type="dxa"/>
            <w:tcBorders>
              <w:top w:val="nil"/>
              <w:left w:val="nil"/>
              <w:bottom w:val="nil"/>
              <w:right w:val="nil"/>
            </w:tcBorders>
            <w:shd w:val="clear" w:color="auto" w:fill="auto"/>
            <w:noWrap/>
            <w:vAlign w:val="bottom"/>
            <w:hideMark/>
          </w:tcPr>
          <w:p w14:paraId="482F0EA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505267D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0467C73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1C52E78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3889EE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B45BA2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5D0210C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34B64A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E6084B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07D0A04D"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7700ADF8" w14:textId="77777777" w:rsidTr="00204C2D">
        <w:trPr>
          <w:trHeight w:val="300"/>
        </w:trPr>
        <w:tc>
          <w:tcPr>
            <w:tcW w:w="1296" w:type="dxa"/>
            <w:tcBorders>
              <w:top w:val="nil"/>
              <w:left w:val="nil"/>
              <w:bottom w:val="nil"/>
              <w:right w:val="nil"/>
            </w:tcBorders>
            <w:shd w:val="clear" w:color="auto" w:fill="auto"/>
            <w:noWrap/>
            <w:vAlign w:val="bottom"/>
            <w:hideMark/>
          </w:tcPr>
          <w:p w14:paraId="14E7D67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1D1AD32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2923E6D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615BDE9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C76EC7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95A987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439854D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45FB91C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5F133DD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0037C802"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29C098AA" w14:textId="77777777" w:rsidTr="00204C2D">
        <w:trPr>
          <w:trHeight w:val="300"/>
        </w:trPr>
        <w:tc>
          <w:tcPr>
            <w:tcW w:w="1296" w:type="dxa"/>
            <w:tcBorders>
              <w:top w:val="nil"/>
              <w:left w:val="nil"/>
              <w:bottom w:val="nil"/>
              <w:right w:val="nil"/>
            </w:tcBorders>
            <w:shd w:val="clear" w:color="auto" w:fill="auto"/>
            <w:noWrap/>
            <w:vAlign w:val="bottom"/>
            <w:hideMark/>
          </w:tcPr>
          <w:p w14:paraId="701EFA9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6F80E9B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3F940B5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2D84096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D69BDD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CA4998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1A2A14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071183A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45F437F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4513F591"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0575C4ED" w14:textId="77777777" w:rsidTr="00204C2D">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AD7531" w14:textId="77777777" w:rsidR="00204C2D" w:rsidRPr="00204C2D" w:rsidRDefault="00204C2D" w:rsidP="00204C2D">
            <w:pPr>
              <w:spacing w:after="0" w:line="240" w:lineRule="auto"/>
              <w:jc w:val="center"/>
              <w:rPr>
                <w:rFonts w:ascii="Calibri" w:eastAsia="Times New Roman" w:hAnsi="Calibri" w:cs="Calibri"/>
                <w:b/>
                <w:bCs/>
                <w:color w:val="000000"/>
                <w:sz w:val="28"/>
                <w:szCs w:val="28"/>
                <w:lang w:eastAsia="nb-NO"/>
              </w:rPr>
            </w:pPr>
            <w:proofErr w:type="spellStart"/>
            <w:r w:rsidRPr="00204C2D">
              <w:rPr>
                <w:rFonts w:ascii="Calibri" w:eastAsia="Times New Roman" w:hAnsi="Calibri" w:cs="Calibri"/>
                <w:b/>
                <w:bCs/>
                <w:color w:val="000000"/>
                <w:sz w:val="28"/>
                <w:szCs w:val="28"/>
                <w:lang w:eastAsia="nb-NO"/>
              </w:rPr>
              <w:t>Rotaryåret</w:t>
            </w:r>
            <w:proofErr w:type="spellEnd"/>
            <w:r w:rsidRPr="00204C2D">
              <w:rPr>
                <w:rFonts w:ascii="Calibri" w:eastAsia="Times New Roman" w:hAnsi="Calibri" w:cs="Calibri"/>
                <w:b/>
                <w:bCs/>
                <w:color w:val="000000"/>
                <w:sz w:val="28"/>
                <w:szCs w:val="28"/>
                <w:lang w:eastAsia="nb-NO"/>
              </w:rPr>
              <w:t xml:space="preserve"> 2020/2021</w:t>
            </w:r>
          </w:p>
        </w:tc>
      </w:tr>
      <w:tr w:rsidR="00204C2D" w:rsidRPr="00204C2D" w14:paraId="7AC983C7" w14:textId="77777777" w:rsidTr="00204C2D">
        <w:trPr>
          <w:trHeight w:val="300"/>
        </w:trPr>
        <w:tc>
          <w:tcPr>
            <w:tcW w:w="1296" w:type="dxa"/>
            <w:tcBorders>
              <w:top w:val="nil"/>
              <w:left w:val="nil"/>
              <w:bottom w:val="nil"/>
              <w:right w:val="nil"/>
            </w:tcBorders>
            <w:shd w:val="clear" w:color="auto" w:fill="auto"/>
            <w:noWrap/>
            <w:vAlign w:val="bottom"/>
            <w:hideMark/>
          </w:tcPr>
          <w:p w14:paraId="12106FB3" w14:textId="77777777" w:rsidR="00204C2D" w:rsidRPr="00204C2D" w:rsidRDefault="00204C2D" w:rsidP="00204C2D">
            <w:pPr>
              <w:spacing w:after="0" w:line="240" w:lineRule="auto"/>
              <w:jc w:val="center"/>
              <w:rPr>
                <w:rFonts w:ascii="Calibri" w:eastAsia="Times New Roman" w:hAnsi="Calibri" w:cs="Calibri"/>
                <w:b/>
                <w:bCs/>
                <w:color w:val="000000"/>
                <w:sz w:val="28"/>
                <w:szCs w:val="28"/>
                <w:lang w:eastAsia="nb-NO"/>
              </w:rPr>
            </w:pPr>
          </w:p>
        </w:tc>
        <w:tc>
          <w:tcPr>
            <w:tcW w:w="1060" w:type="dxa"/>
            <w:tcBorders>
              <w:top w:val="nil"/>
              <w:left w:val="nil"/>
              <w:bottom w:val="nil"/>
              <w:right w:val="nil"/>
            </w:tcBorders>
            <w:shd w:val="clear" w:color="auto" w:fill="auto"/>
            <w:noWrap/>
            <w:vAlign w:val="bottom"/>
            <w:hideMark/>
          </w:tcPr>
          <w:p w14:paraId="1B99D0F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76F24A4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481868A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6B728C1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2474BFD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DEFAC2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EAB942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77607DE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4BCAF4E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4422815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07D36233" w14:textId="77777777" w:rsidTr="00204C2D">
        <w:trPr>
          <w:trHeight w:val="375"/>
        </w:trPr>
        <w:tc>
          <w:tcPr>
            <w:tcW w:w="2815" w:type="dxa"/>
            <w:gridSpan w:val="6"/>
            <w:tcBorders>
              <w:top w:val="nil"/>
              <w:left w:val="nil"/>
              <w:bottom w:val="nil"/>
              <w:right w:val="nil"/>
            </w:tcBorders>
            <w:shd w:val="clear" w:color="auto" w:fill="auto"/>
            <w:noWrap/>
            <w:vAlign w:val="bottom"/>
            <w:hideMark/>
          </w:tcPr>
          <w:p w14:paraId="1FD175F0" w14:textId="681B00F7" w:rsidR="00204C2D" w:rsidRPr="00204C2D" w:rsidRDefault="00204C2D" w:rsidP="00204C2D">
            <w:pPr>
              <w:spacing w:after="0" w:line="240" w:lineRule="auto"/>
              <w:rPr>
                <w:rFonts w:ascii="Calibri" w:eastAsia="Times New Roman" w:hAnsi="Calibri" w:cs="Calibri"/>
                <w:b/>
                <w:bCs/>
                <w:color w:val="000000"/>
                <w:sz w:val="28"/>
                <w:szCs w:val="28"/>
                <w:lang w:eastAsia="nb-NO"/>
              </w:rPr>
            </w:pPr>
            <w:r w:rsidRPr="00204C2D">
              <w:rPr>
                <w:rFonts w:ascii="Calibri" w:eastAsia="Times New Roman" w:hAnsi="Calibri" w:cs="Calibri"/>
                <w:b/>
                <w:bCs/>
                <w:color w:val="000000"/>
                <w:sz w:val="28"/>
                <w:szCs w:val="28"/>
                <w:lang w:eastAsia="nb-NO"/>
              </w:rPr>
              <w:t xml:space="preserve">Brev </w:t>
            </w:r>
            <w:proofErr w:type="gramStart"/>
            <w:r w:rsidRPr="00204C2D">
              <w:rPr>
                <w:rFonts w:ascii="Calibri" w:eastAsia="Times New Roman" w:hAnsi="Calibri" w:cs="Calibri"/>
                <w:b/>
                <w:bCs/>
                <w:color w:val="000000"/>
                <w:sz w:val="28"/>
                <w:szCs w:val="28"/>
                <w:lang w:eastAsia="nb-NO"/>
              </w:rPr>
              <w:t>nr. :</w:t>
            </w:r>
            <w:proofErr w:type="gramEnd"/>
            <w:r w:rsidRPr="00204C2D">
              <w:rPr>
                <w:rFonts w:ascii="Calibri" w:eastAsia="Times New Roman" w:hAnsi="Calibri" w:cs="Calibri"/>
                <w:b/>
                <w:bCs/>
                <w:color w:val="000000"/>
                <w:sz w:val="28"/>
                <w:szCs w:val="28"/>
                <w:lang w:eastAsia="nb-NO"/>
              </w:rPr>
              <w:t xml:space="preserve">  </w:t>
            </w:r>
            <w:r w:rsidR="0047750C">
              <w:rPr>
                <w:rFonts w:ascii="Calibri" w:eastAsia="Times New Roman" w:hAnsi="Calibri" w:cs="Calibri"/>
                <w:b/>
                <w:bCs/>
                <w:color w:val="000000"/>
                <w:sz w:val="28"/>
                <w:szCs w:val="28"/>
                <w:lang w:eastAsia="nb-NO"/>
              </w:rPr>
              <w:t>6</w:t>
            </w:r>
            <w:r w:rsidRPr="00204C2D">
              <w:rPr>
                <w:rFonts w:ascii="Calibri" w:eastAsia="Times New Roman" w:hAnsi="Calibri" w:cs="Calibri"/>
                <w:b/>
                <w:bCs/>
                <w:color w:val="000000"/>
                <w:sz w:val="28"/>
                <w:szCs w:val="28"/>
                <w:lang w:eastAsia="nb-NO"/>
              </w:rPr>
              <w:t xml:space="preserve">, </w:t>
            </w:r>
            <w:r w:rsidR="0047750C">
              <w:rPr>
                <w:rFonts w:ascii="Calibri" w:eastAsia="Times New Roman" w:hAnsi="Calibri" w:cs="Calibri"/>
                <w:b/>
                <w:bCs/>
                <w:color w:val="000000"/>
                <w:sz w:val="28"/>
                <w:szCs w:val="28"/>
                <w:lang w:eastAsia="nb-NO"/>
              </w:rPr>
              <w:t xml:space="preserve">   </w:t>
            </w:r>
            <w:r w:rsidRPr="00204C2D">
              <w:rPr>
                <w:rFonts w:ascii="Calibri" w:eastAsia="Times New Roman" w:hAnsi="Calibri" w:cs="Calibri"/>
                <w:b/>
                <w:bCs/>
                <w:color w:val="000000"/>
                <w:sz w:val="28"/>
                <w:szCs w:val="28"/>
                <w:lang w:eastAsia="nb-NO"/>
              </w:rPr>
              <w:t>31.</w:t>
            </w:r>
            <w:r w:rsidR="0047750C">
              <w:rPr>
                <w:rFonts w:ascii="Calibri" w:eastAsia="Times New Roman" w:hAnsi="Calibri" w:cs="Calibri"/>
                <w:b/>
                <w:bCs/>
                <w:color w:val="000000"/>
                <w:sz w:val="28"/>
                <w:szCs w:val="28"/>
                <w:lang w:eastAsia="nb-NO"/>
              </w:rPr>
              <w:t>01</w:t>
            </w:r>
            <w:r w:rsidRPr="00204C2D">
              <w:rPr>
                <w:rFonts w:ascii="Calibri" w:eastAsia="Times New Roman" w:hAnsi="Calibri" w:cs="Calibri"/>
                <w:b/>
                <w:bCs/>
                <w:color w:val="000000"/>
                <w:sz w:val="28"/>
                <w:szCs w:val="28"/>
                <w:lang w:eastAsia="nb-NO"/>
              </w:rPr>
              <w:t>.202</w:t>
            </w:r>
            <w:r w:rsidR="0047750C">
              <w:rPr>
                <w:rFonts w:ascii="Calibri" w:eastAsia="Times New Roman" w:hAnsi="Calibri" w:cs="Calibri"/>
                <w:b/>
                <w:bCs/>
                <w:color w:val="000000"/>
                <w:sz w:val="28"/>
                <w:szCs w:val="28"/>
                <w:lang w:eastAsia="nb-NO"/>
              </w:rPr>
              <w:t>1</w:t>
            </w:r>
          </w:p>
        </w:tc>
        <w:tc>
          <w:tcPr>
            <w:tcW w:w="616" w:type="dxa"/>
            <w:tcBorders>
              <w:top w:val="nil"/>
              <w:left w:val="nil"/>
              <w:bottom w:val="nil"/>
              <w:right w:val="nil"/>
            </w:tcBorders>
            <w:shd w:val="clear" w:color="auto" w:fill="auto"/>
            <w:noWrap/>
            <w:vAlign w:val="bottom"/>
            <w:hideMark/>
          </w:tcPr>
          <w:p w14:paraId="41A6296A" w14:textId="77777777" w:rsidR="00204C2D" w:rsidRPr="00204C2D" w:rsidRDefault="00204C2D" w:rsidP="00204C2D">
            <w:pPr>
              <w:spacing w:after="0" w:line="240" w:lineRule="auto"/>
              <w:rPr>
                <w:rFonts w:ascii="Calibri" w:eastAsia="Times New Roman" w:hAnsi="Calibri" w:cs="Calibri"/>
                <w:b/>
                <w:bCs/>
                <w:color w:val="000000"/>
                <w:sz w:val="28"/>
                <w:szCs w:val="28"/>
                <w:lang w:eastAsia="nb-NO"/>
              </w:rPr>
            </w:pPr>
          </w:p>
        </w:tc>
        <w:tc>
          <w:tcPr>
            <w:tcW w:w="746" w:type="dxa"/>
            <w:tcBorders>
              <w:top w:val="nil"/>
              <w:left w:val="nil"/>
              <w:bottom w:val="nil"/>
              <w:right w:val="nil"/>
            </w:tcBorders>
            <w:shd w:val="clear" w:color="auto" w:fill="auto"/>
            <w:noWrap/>
            <w:vAlign w:val="bottom"/>
            <w:hideMark/>
          </w:tcPr>
          <w:p w14:paraId="1E8FAE5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091EEEA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02B57FD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07F61D6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3705EA80" w14:textId="77777777" w:rsidTr="00204C2D">
        <w:trPr>
          <w:trHeight w:val="300"/>
        </w:trPr>
        <w:tc>
          <w:tcPr>
            <w:tcW w:w="1296" w:type="dxa"/>
            <w:tcBorders>
              <w:top w:val="nil"/>
              <w:left w:val="nil"/>
              <w:bottom w:val="nil"/>
              <w:right w:val="nil"/>
            </w:tcBorders>
            <w:shd w:val="clear" w:color="auto" w:fill="auto"/>
            <w:noWrap/>
            <w:vAlign w:val="bottom"/>
            <w:hideMark/>
          </w:tcPr>
          <w:p w14:paraId="536AFE3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4AA710F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0642EB9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5055A0A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00001BF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F3E175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C12566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68A517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1365039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2547E09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5180032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36749237" w14:textId="77777777" w:rsidTr="00204C2D">
        <w:trPr>
          <w:trHeight w:val="300"/>
        </w:trPr>
        <w:tc>
          <w:tcPr>
            <w:tcW w:w="2466" w:type="dxa"/>
            <w:gridSpan w:val="3"/>
            <w:tcBorders>
              <w:top w:val="nil"/>
              <w:left w:val="nil"/>
              <w:bottom w:val="nil"/>
              <w:right w:val="nil"/>
            </w:tcBorders>
            <w:shd w:val="clear" w:color="auto" w:fill="auto"/>
            <w:noWrap/>
            <w:vAlign w:val="bottom"/>
            <w:hideMark/>
          </w:tcPr>
          <w:p w14:paraId="79020996" w14:textId="77777777" w:rsidR="00204C2D" w:rsidRPr="00204C2D" w:rsidRDefault="00204C2D" w:rsidP="00204C2D">
            <w:pPr>
              <w:spacing w:after="0" w:line="240" w:lineRule="auto"/>
              <w:rPr>
                <w:rFonts w:ascii="Calibri" w:eastAsia="Times New Roman" w:hAnsi="Calibri" w:cs="Calibri"/>
                <w:b/>
                <w:bCs/>
                <w:color w:val="000000"/>
                <w:lang w:eastAsia="nb-NO"/>
              </w:rPr>
            </w:pPr>
            <w:r w:rsidRPr="00204C2D">
              <w:rPr>
                <w:rFonts w:ascii="Calibri" w:eastAsia="Times New Roman" w:hAnsi="Calibri" w:cs="Calibri"/>
                <w:b/>
                <w:bCs/>
                <w:color w:val="000000"/>
                <w:lang w:eastAsia="nb-NO"/>
              </w:rPr>
              <w:t>Fremmøteoversikt:</w:t>
            </w:r>
          </w:p>
        </w:tc>
        <w:tc>
          <w:tcPr>
            <w:tcW w:w="109" w:type="dxa"/>
            <w:tcBorders>
              <w:top w:val="nil"/>
              <w:left w:val="nil"/>
              <w:bottom w:val="nil"/>
              <w:right w:val="nil"/>
            </w:tcBorders>
            <w:shd w:val="clear" w:color="auto" w:fill="auto"/>
            <w:noWrap/>
            <w:vAlign w:val="bottom"/>
            <w:hideMark/>
          </w:tcPr>
          <w:p w14:paraId="5E36BE92" w14:textId="77777777" w:rsidR="00204C2D" w:rsidRPr="00204C2D" w:rsidRDefault="00204C2D" w:rsidP="00204C2D">
            <w:pPr>
              <w:spacing w:after="0" w:line="240" w:lineRule="auto"/>
              <w:rPr>
                <w:rFonts w:ascii="Calibri" w:eastAsia="Times New Roman" w:hAnsi="Calibri" w:cs="Calibri"/>
                <w:b/>
                <w:bCs/>
                <w:color w:val="000000"/>
                <w:lang w:eastAsia="nb-NO"/>
              </w:rPr>
            </w:pPr>
          </w:p>
        </w:tc>
        <w:tc>
          <w:tcPr>
            <w:tcW w:w="120" w:type="dxa"/>
            <w:tcBorders>
              <w:top w:val="nil"/>
              <w:left w:val="nil"/>
              <w:bottom w:val="nil"/>
              <w:right w:val="nil"/>
            </w:tcBorders>
            <w:shd w:val="clear" w:color="auto" w:fill="auto"/>
            <w:noWrap/>
            <w:vAlign w:val="bottom"/>
            <w:hideMark/>
          </w:tcPr>
          <w:p w14:paraId="7539C34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405454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193F573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2E008E3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65D0CF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1AC7BEB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7BEC61E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4AC33C24" w14:textId="77777777" w:rsidTr="00204C2D">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23EB"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Dato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2E0C35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Antall</w:t>
            </w:r>
          </w:p>
        </w:tc>
        <w:tc>
          <w:tcPr>
            <w:tcW w:w="110" w:type="dxa"/>
            <w:tcBorders>
              <w:top w:val="single" w:sz="4" w:space="0" w:color="auto"/>
              <w:left w:val="nil"/>
              <w:bottom w:val="single" w:sz="4" w:space="0" w:color="auto"/>
              <w:right w:val="nil"/>
            </w:tcBorders>
            <w:shd w:val="clear" w:color="auto" w:fill="auto"/>
            <w:noWrap/>
            <w:vAlign w:val="bottom"/>
            <w:hideMark/>
          </w:tcPr>
          <w:p w14:paraId="13B2B9B3"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 w:type="dxa"/>
            <w:tcBorders>
              <w:top w:val="single" w:sz="4" w:space="0" w:color="auto"/>
              <w:left w:val="nil"/>
              <w:bottom w:val="single" w:sz="4" w:space="0" w:color="auto"/>
              <w:right w:val="single" w:sz="4" w:space="0" w:color="auto"/>
            </w:tcBorders>
            <w:shd w:val="clear" w:color="auto" w:fill="auto"/>
            <w:noWrap/>
            <w:vAlign w:val="bottom"/>
            <w:hideMark/>
          </w:tcPr>
          <w:p w14:paraId="4A8ABA61"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14:paraId="471CF77A"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14:paraId="3D4ECDCD"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339FA15"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14:paraId="323BAB7B"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362E5BD6"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6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85E58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Gjester</w:t>
            </w:r>
          </w:p>
        </w:tc>
      </w:tr>
      <w:tr w:rsidR="00204C2D" w:rsidRPr="00204C2D" w14:paraId="1923A566"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3EE71196" w14:textId="4C7440DA" w:rsidR="00204C2D" w:rsidRPr="00204C2D" w:rsidRDefault="0047750C"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07.01.</w:t>
            </w:r>
          </w:p>
        </w:tc>
        <w:tc>
          <w:tcPr>
            <w:tcW w:w="1060" w:type="dxa"/>
            <w:tcBorders>
              <w:top w:val="nil"/>
              <w:left w:val="nil"/>
              <w:bottom w:val="single" w:sz="4" w:space="0" w:color="auto"/>
              <w:right w:val="single" w:sz="4" w:space="0" w:color="auto"/>
            </w:tcBorders>
            <w:shd w:val="clear" w:color="auto" w:fill="auto"/>
            <w:noWrap/>
            <w:vAlign w:val="bottom"/>
            <w:hideMark/>
          </w:tcPr>
          <w:p w14:paraId="419A7F88" w14:textId="570F8800"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r w:rsidR="0047750C">
              <w:rPr>
                <w:rFonts w:ascii="Calibri" w:eastAsia="Times New Roman" w:hAnsi="Calibri" w:cs="Calibri"/>
                <w:color w:val="000000"/>
                <w:lang w:eastAsia="nb-NO"/>
              </w:rPr>
              <w:t>8</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F1B6EA7"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nett-møte</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3A70EC3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062D47BD"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078CE73D" w14:textId="621920AE" w:rsidR="00204C2D" w:rsidRPr="00204C2D" w:rsidRDefault="0047750C"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14.01.</w:t>
            </w:r>
          </w:p>
        </w:tc>
        <w:tc>
          <w:tcPr>
            <w:tcW w:w="1060" w:type="dxa"/>
            <w:tcBorders>
              <w:top w:val="nil"/>
              <w:left w:val="nil"/>
              <w:bottom w:val="single" w:sz="4" w:space="0" w:color="auto"/>
              <w:right w:val="single" w:sz="4" w:space="0" w:color="auto"/>
            </w:tcBorders>
            <w:shd w:val="clear" w:color="auto" w:fill="auto"/>
            <w:noWrap/>
            <w:vAlign w:val="bottom"/>
            <w:hideMark/>
          </w:tcPr>
          <w:p w14:paraId="438FD6F1" w14:textId="33F143EB"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r w:rsidR="0047750C">
              <w:rPr>
                <w:rFonts w:ascii="Calibri" w:eastAsia="Times New Roman" w:hAnsi="Calibri" w:cs="Calibri"/>
                <w:color w:val="000000"/>
                <w:lang w:eastAsia="nb-NO"/>
              </w:rPr>
              <w:t>7</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035B5D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278DCE3A" w14:textId="1CD3432B" w:rsidR="00204C2D" w:rsidRPr="00204C2D" w:rsidRDefault="00204C2D" w:rsidP="00204C2D">
            <w:pPr>
              <w:spacing w:after="0" w:line="240" w:lineRule="auto"/>
              <w:jc w:val="center"/>
              <w:rPr>
                <w:rFonts w:ascii="Calibri" w:eastAsia="Times New Roman" w:hAnsi="Calibri" w:cs="Calibri"/>
                <w:color w:val="000000"/>
                <w:lang w:eastAsia="nb-NO"/>
              </w:rPr>
            </w:pPr>
          </w:p>
        </w:tc>
      </w:tr>
      <w:tr w:rsidR="00204C2D" w:rsidRPr="00204C2D" w14:paraId="62517EFE"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225D629" w14:textId="29F95133" w:rsidR="00204C2D" w:rsidRPr="00204C2D" w:rsidRDefault="0047750C"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21.01.</w:t>
            </w:r>
          </w:p>
        </w:tc>
        <w:tc>
          <w:tcPr>
            <w:tcW w:w="1060" w:type="dxa"/>
            <w:tcBorders>
              <w:top w:val="nil"/>
              <w:left w:val="nil"/>
              <w:bottom w:val="single" w:sz="4" w:space="0" w:color="auto"/>
              <w:right w:val="single" w:sz="4" w:space="0" w:color="auto"/>
            </w:tcBorders>
            <w:shd w:val="clear" w:color="auto" w:fill="auto"/>
            <w:noWrap/>
            <w:vAlign w:val="bottom"/>
            <w:hideMark/>
          </w:tcPr>
          <w:p w14:paraId="509594B9" w14:textId="711063D8"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r w:rsidR="0047750C">
              <w:rPr>
                <w:rFonts w:ascii="Calibri" w:eastAsia="Times New Roman" w:hAnsi="Calibri" w:cs="Calibri"/>
                <w:color w:val="000000"/>
                <w:lang w:eastAsia="nb-NO"/>
              </w:rPr>
              <w:t>6</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774F0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1D1FA6D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030C9E7E"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6B81C923"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0E2F0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42E642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12C3F7F8"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4B4C0E36"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629007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04CED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9811D79"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49548A5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22F54B99" w14:textId="77777777" w:rsidTr="00204C2D">
        <w:trPr>
          <w:trHeight w:val="300"/>
        </w:trPr>
        <w:tc>
          <w:tcPr>
            <w:tcW w:w="1296" w:type="dxa"/>
            <w:tcBorders>
              <w:top w:val="nil"/>
              <w:left w:val="nil"/>
              <w:bottom w:val="nil"/>
              <w:right w:val="nil"/>
            </w:tcBorders>
            <w:shd w:val="clear" w:color="auto" w:fill="auto"/>
            <w:noWrap/>
            <w:vAlign w:val="bottom"/>
            <w:hideMark/>
          </w:tcPr>
          <w:p w14:paraId="3FCA08F5" w14:textId="77777777"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060" w:type="dxa"/>
            <w:tcBorders>
              <w:top w:val="nil"/>
              <w:left w:val="nil"/>
              <w:bottom w:val="nil"/>
              <w:right w:val="nil"/>
            </w:tcBorders>
            <w:shd w:val="clear" w:color="auto" w:fill="auto"/>
            <w:noWrap/>
            <w:vAlign w:val="bottom"/>
            <w:hideMark/>
          </w:tcPr>
          <w:p w14:paraId="44C6629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070" w:type="dxa"/>
            <w:gridSpan w:val="7"/>
            <w:tcBorders>
              <w:top w:val="nil"/>
              <w:left w:val="nil"/>
              <w:bottom w:val="nil"/>
              <w:right w:val="single" w:sz="4" w:space="0" w:color="000000"/>
            </w:tcBorders>
            <w:shd w:val="clear" w:color="auto" w:fill="auto"/>
            <w:noWrap/>
            <w:vAlign w:val="bottom"/>
            <w:hideMark/>
          </w:tcPr>
          <w:p w14:paraId="09C10E8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4E580CF1" w14:textId="77777777" w:rsidR="00204C2D" w:rsidRPr="00204C2D" w:rsidRDefault="00204C2D" w:rsidP="00204C2D">
            <w:pPr>
              <w:spacing w:after="0" w:line="240" w:lineRule="auto"/>
              <w:jc w:val="center"/>
              <w:rPr>
                <w:rFonts w:ascii="Times New Roman" w:eastAsia="Times New Roman" w:hAnsi="Times New Roman" w:cs="Times New Roman"/>
                <w:sz w:val="20"/>
                <w:szCs w:val="20"/>
                <w:lang w:eastAsia="nb-NO"/>
              </w:rPr>
            </w:pPr>
          </w:p>
        </w:tc>
      </w:tr>
      <w:tr w:rsidR="00204C2D" w:rsidRPr="00204C2D" w14:paraId="6C0F5CF2" w14:textId="77777777" w:rsidTr="00204C2D">
        <w:trPr>
          <w:trHeight w:val="300"/>
        </w:trPr>
        <w:tc>
          <w:tcPr>
            <w:tcW w:w="3431" w:type="dxa"/>
            <w:gridSpan w:val="7"/>
            <w:tcBorders>
              <w:top w:val="nil"/>
              <w:left w:val="nil"/>
              <w:bottom w:val="nil"/>
              <w:right w:val="nil"/>
            </w:tcBorders>
            <w:shd w:val="clear" w:color="auto" w:fill="auto"/>
            <w:noWrap/>
            <w:vAlign w:val="bottom"/>
            <w:hideMark/>
          </w:tcPr>
          <w:p w14:paraId="37620273" w14:textId="77777777" w:rsidR="00204C2D" w:rsidRPr="00204C2D" w:rsidRDefault="00204C2D" w:rsidP="00204C2D">
            <w:pPr>
              <w:spacing w:after="0" w:line="240" w:lineRule="auto"/>
              <w:rPr>
                <w:rFonts w:ascii="Calibri" w:eastAsia="Times New Roman" w:hAnsi="Calibri" w:cs="Calibri"/>
                <w:b/>
                <w:bCs/>
                <w:color w:val="000000"/>
                <w:lang w:eastAsia="nb-NO"/>
              </w:rPr>
            </w:pPr>
            <w:r w:rsidRPr="00204C2D">
              <w:rPr>
                <w:rFonts w:ascii="Calibri" w:eastAsia="Times New Roman" w:hAnsi="Calibri" w:cs="Calibri"/>
                <w:b/>
                <w:bCs/>
                <w:color w:val="000000"/>
                <w:lang w:eastAsia="nb-NO"/>
              </w:rPr>
              <w:t>Programoversikt for neste måned:</w:t>
            </w:r>
          </w:p>
        </w:tc>
        <w:tc>
          <w:tcPr>
            <w:tcW w:w="746" w:type="dxa"/>
            <w:tcBorders>
              <w:top w:val="nil"/>
              <w:left w:val="nil"/>
              <w:bottom w:val="nil"/>
              <w:right w:val="nil"/>
            </w:tcBorders>
            <w:shd w:val="clear" w:color="auto" w:fill="auto"/>
            <w:noWrap/>
            <w:vAlign w:val="bottom"/>
            <w:hideMark/>
          </w:tcPr>
          <w:p w14:paraId="4604D5C3" w14:textId="77777777" w:rsidR="00204C2D" w:rsidRPr="00204C2D" w:rsidRDefault="00204C2D" w:rsidP="00204C2D">
            <w:pPr>
              <w:spacing w:after="0" w:line="240" w:lineRule="auto"/>
              <w:rPr>
                <w:rFonts w:ascii="Calibri" w:eastAsia="Times New Roman" w:hAnsi="Calibri" w:cs="Calibri"/>
                <w:b/>
                <w:bCs/>
                <w:color w:val="000000"/>
                <w:lang w:eastAsia="nb-NO"/>
              </w:rPr>
            </w:pPr>
          </w:p>
        </w:tc>
        <w:tc>
          <w:tcPr>
            <w:tcW w:w="1249" w:type="dxa"/>
            <w:tcBorders>
              <w:top w:val="nil"/>
              <w:left w:val="nil"/>
              <w:bottom w:val="nil"/>
              <w:right w:val="nil"/>
            </w:tcBorders>
            <w:shd w:val="clear" w:color="auto" w:fill="auto"/>
            <w:noWrap/>
            <w:vAlign w:val="bottom"/>
            <w:hideMark/>
          </w:tcPr>
          <w:p w14:paraId="4289677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2C5320F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0C246A5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6B5ACFBF" w14:textId="77777777" w:rsidTr="00204C2D">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A09C"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Dato</w:t>
            </w:r>
          </w:p>
        </w:tc>
        <w:tc>
          <w:tcPr>
            <w:tcW w:w="1060" w:type="dxa"/>
            <w:tcBorders>
              <w:top w:val="single" w:sz="4" w:space="0" w:color="auto"/>
              <w:left w:val="nil"/>
              <w:bottom w:val="single" w:sz="4" w:space="0" w:color="auto"/>
              <w:right w:val="nil"/>
            </w:tcBorders>
            <w:shd w:val="clear" w:color="auto" w:fill="auto"/>
            <w:noWrap/>
            <w:vAlign w:val="bottom"/>
            <w:hideMark/>
          </w:tcPr>
          <w:p w14:paraId="1CB73B5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Tema</w:t>
            </w:r>
          </w:p>
        </w:tc>
        <w:tc>
          <w:tcPr>
            <w:tcW w:w="110" w:type="dxa"/>
            <w:tcBorders>
              <w:top w:val="single" w:sz="4" w:space="0" w:color="auto"/>
              <w:left w:val="nil"/>
              <w:bottom w:val="single" w:sz="4" w:space="0" w:color="auto"/>
              <w:right w:val="nil"/>
            </w:tcBorders>
            <w:shd w:val="clear" w:color="auto" w:fill="auto"/>
            <w:noWrap/>
            <w:vAlign w:val="bottom"/>
            <w:hideMark/>
          </w:tcPr>
          <w:p w14:paraId="3C6C5B1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 w:type="dxa"/>
            <w:tcBorders>
              <w:top w:val="single" w:sz="4" w:space="0" w:color="auto"/>
              <w:left w:val="nil"/>
              <w:bottom w:val="single" w:sz="4" w:space="0" w:color="auto"/>
              <w:right w:val="nil"/>
            </w:tcBorders>
            <w:shd w:val="clear" w:color="auto" w:fill="auto"/>
            <w:noWrap/>
            <w:vAlign w:val="bottom"/>
            <w:hideMark/>
          </w:tcPr>
          <w:p w14:paraId="23EE4237"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nil"/>
            </w:tcBorders>
            <w:shd w:val="clear" w:color="auto" w:fill="auto"/>
            <w:noWrap/>
            <w:vAlign w:val="bottom"/>
            <w:hideMark/>
          </w:tcPr>
          <w:p w14:paraId="066F03D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nil"/>
            </w:tcBorders>
            <w:shd w:val="clear" w:color="auto" w:fill="auto"/>
            <w:noWrap/>
            <w:vAlign w:val="bottom"/>
            <w:hideMark/>
          </w:tcPr>
          <w:p w14:paraId="6BF1EF2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616" w:type="dxa"/>
            <w:tcBorders>
              <w:top w:val="single" w:sz="4" w:space="0" w:color="auto"/>
              <w:left w:val="nil"/>
              <w:bottom w:val="single" w:sz="4" w:space="0" w:color="auto"/>
              <w:right w:val="nil"/>
            </w:tcBorders>
            <w:shd w:val="clear" w:color="auto" w:fill="auto"/>
            <w:noWrap/>
            <w:vAlign w:val="bottom"/>
            <w:hideMark/>
          </w:tcPr>
          <w:p w14:paraId="3B703B3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746" w:type="dxa"/>
            <w:tcBorders>
              <w:top w:val="single" w:sz="4" w:space="0" w:color="auto"/>
              <w:left w:val="nil"/>
              <w:bottom w:val="single" w:sz="4" w:space="0" w:color="auto"/>
              <w:right w:val="nil"/>
            </w:tcBorders>
            <w:shd w:val="clear" w:color="auto" w:fill="auto"/>
            <w:noWrap/>
            <w:vAlign w:val="bottom"/>
            <w:hideMark/>
          </w:tcPr>
          <w:p w14:paraId="5B9C0EE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0CF5C6E3"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3minutter</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4BDBA0B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Ansvar</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43B0A94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Sted</w:t>
            </w:r>
          </w:p>
        </w:tc>
      </w:tr>
      <w:tr w:rsidR="00204C2D" w:rsidRPr="00204C2D" w14:paraId="176225AB"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5E0D31E" w14:textId="4E67D2E6" w:rsidR="00204C2D" w:rsidRPr="00204C2D" w:rsidRDefault="0047750C"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04.02.</w:t>
            </w:r>
          </w:p>
        </w:tc>
        <w:tc>
          <w:tcPr>
            <w:tcW w:w="288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D0FDBC5" w14:textId="6B09C403" w:rsidR="00204C2D" w:rsidRPr="00204C2D" w:rsidRDefault="0047750C"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TRF-komiteen, yrkesmessen</w:t>
            </w:r>
          </w:p>
        </w:tc>
        <w:tc>
          <w:tcPr>
            <w:tcW w:w="1249" w:type="dxa"/>
            <w:tcBorders>
              <w:top w:val="nil"/>
              <w:left w:val="nil"/>
              <w:bottom w:val="single" w:sz="4" w:space="0" w:color="auto"/>
              <w:right w:val="single" w:sz="4" w:space="0" w:color="auto"/>
            </w:tcBorders>
            <w:shd w:val="clear" w:color="auto" w:fill="auto"/>
            <w:noWrap/>
            <w:vAlign w:val="bottom"/>
            <w:hideMark/>
          </w:tcPr>
          <w:p w14:paraId="146F0569" w14:textId="0BC9E5C7" w:rsidR="00204C2D" w:rsidRPr="00204C2D" w:rsidRDefault="0047750C"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Jonas</w:t>
            </w:r>
          </w:p>
        </w:tc>
        <w:tc>
          <w:tcPr>
            <w:tcW w:w="1093" w:type="dxa"/>
            <w:tcBorders>
              <w:top w:val="nil"/>
              <w:left w:val="nil"/>
              <w:bottom w:val="single" w:sz="4" w:space="0" w:color="auto"/>
              <w:right w:val="single" w:sz="4" w:space="0" w:color="auto"/>
            </w:tcBorders>
            <w:shd w:val="clear" w:color="auto" w:fill="auto"/>
            <w:noWrap/>
            <w:vAlign w:val="bottom"/>
            <w:hideMark/>
          </w:tcPr>
          <w:p w14:paraId="022F55E7" w14:textId="76185C68" w:rsidR="00204C2D" w:rsidRPr="00204C2D" w:rsidRDefault="0047750C"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w:t>
            </w:r>
          </w:p>
        </w:tc>
        <w:tc>
          <w:tcPr>
            <w:tcW w:w="2553" w:type="dxa"/>
            <w:tcBorders>
              <w:top w:val="nil"/>
              <w:left w:val="nil"/>
              <w:bottom w:val="single" w:sz="4" w:space="0" w:color="auto"/>
              <w:right w:val="nil"/>
            </w:tcBorders>
            <w:shd w:val="clear" w:color="auto" w:fill="auto"/>
            <w:noWrap/>
            <w:vAlign w:val="bottom"/>
            <w:hideMark/>
          </w:tcPr>
          <w:p w14:paraId="6CFF40B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Nett</w:t>
            </w:r>
          </w:p>
        </w:tc>
      </w:tr>
      <w:tr w:rsidR="00204C2D" w:rsidRPr="00204C2D" w14:paraId="3E40BB48"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2B4BC74C" w14:textId="73A4862B" w:rsidR="00204C2D" w:rsidRPr="00204C2D" w:rsidRDefault="0047750C"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11.02.</w:t>
            </w:r>
          </w:p>
        </w:tc>
        <w:tc>
          <w:tcPr>
            <w:tcW w:w="288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296E9A" w14:textId="3B37890E" w:rsidR="00204C2D" w:rsidRPr="00204C2D" w:rsidRDefault="0047750C"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Program ikke fastlagt</w:t>
            </w:r>
          </w:p>
        </w:tc>
        <w:tc>
          <w:tcPr>
            <w:tcW w:w="1249" w:type="dxa"/>
            <w:tcBorders>
              <w:top w:val="nil"/>
              <w:left w:val="nil"/>
              <w:bottom w:val="single" w:sz="4" w:space="0" w:color="auto"/>
              <w:right w:val="single" w:sz="4" w:space="0" w:color="auto"/>
            </w:tcBorders>
            <w:shd w:val="clear" w:color="auto" w:fill="auto"/>
            <w:noWrap/>
            <w:vAlign w:val="bottom"/>
            <w:hideMark/>
          </w:tcPr>
          <w:p w14:paraId="7184C210" w14:textId="126D2806"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Brith</w:t>
            </w:r>
          </w:p>
        </w:tc>
        <w:tc>
          <w:tcPr>
            <w:tcW w:w="1093" w:type="dxa"/>
            <w:tcBorders>
              <w:top w:val="nil"/>
              <w:left w:val="nil"/>
              <w:bottom w:val="single" w:sz="4" w:space="0" w:color="auto"/>
              <w:right w:val="single" w:sz="4" w:space="0" w:color="auto"/>
            </w:tcBorders>
            <w:shd w:val="clear" w:color="auto" w:fill="auto"/>
            <w:noWrap/>
            <w:vAlign w:val="bottom"/>
            <w:hideMark/>
          </w:tcPr>
          <w:p w14:paraId="0D15E1E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Anita</w:t>
            </w:r>
          </w:p>
        </w:tc>
        <w:tc>
          <w:tcPr>
            <w:tcW w:w="2553" w:type="dxa"/>
            <w:tcBorders>
              <w:top w:val="nil"/>
              <w:left w:val="nil"/>
              <w:bottom w:val="single" w:sz="4" w:space="0" w:color="auto"/>
              <w:right w:val="nil"/>
            </w:tcBorders>
            <w:shd w:val="clear" w:color="auto" w:fill="auto"/>
            <w:noWrap/>
            <w:vAlign w:val="bottom"/>
            <w:hideMark/>
          </w:tcPr>
          <w:p w14:paraId="1B87A7E5" w14:textId="766DA831"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Nett</w:t>
            </w:r>
          </w:p>
        </w:tc>
      </w:tr>
      <w:tr w:rsidR="00204C2D" w:rsidRPr="00204C2D" w14:paraId="5C4677E2" w14:textId="77777777" w:rsidTr="00204C2D">
        <w:trPr>
          <w:trHeight w:val="70"/>
        </w:trPr>
        <w:tc>
          <w:tcPr>
            <w:tcW w:w="1296" w:type="dxa"/>
            <w:tcBorders>
              <w:top w:val="nil"/>
              <w:left w:val="nil"/>
              <w:bottom w:val="single" w:sz="4" w:space="0" w:color="auto"/>
              <w:right w:val="single" w:sz="4" w:space="0" w:color="auto"/>
            </w:tcBorders>
            <w:shd w:val="clear" w:color="auto" w:fill="auto"/>
            <w:noWrap/>
            <w:vAlign w:val="bottom"/>
            <w:hideMark/>
          </w:tcPr>
          <w:p w14:paraId="545D90BF" w14:textId="181343BD" w:rsidR="00204C2D" w:rsidRPr="00204C2D" w:rsidRDefault="00CA7539"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18.02.</w:t>
            </w:r>
          </w:p>
        </w:tc>
        <w:tc>
          <w:tcPr>
            <w:tcW w:w="288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486D631" w14:textId="06947304" w:rsidR="00204C2D" w:rsidRPr="00204C2D" w:rsidRDefault="00CA7539"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w:t>
            </w:r>
          </w:p>
        </w:tc>
        <w:tc>
          <w:tcPr>
            <w:tcW w:w="1249" w:type="dxa"/>
            <w:tcBorders>
              <w:top w:val="nil"/>
              <w:left w:val="nil"/>
              <w:bottom w:val="single" w:sz="4" w:space="0" w:color="auto"/>
              <w:right w:val="single" w:sz="4" w:space="0" w:color="auto"/>
            </w:tcBorders>
            <w:shd w:val="clear" w:color="auto" w:fill="auto"/>
            <w:noWrap/>
            <w:vAlign w:val="bottom"/>
            <w:hideMark/>
          </w:tcPr>
          <w:p w14:paraId="63D3D15E" w14:textId="041E50CC"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roofErr w:type="spellStart"/>
            <w:r w:rsidR="00CA7539">
              <w:rPr>
                <w:rFonts w:ascii="Calibri" w:eastAsia="Times New Roman" w:hAnsi="Calibri" w:cs="Calibri"/>
                <w:color w:val="000000"/>
                <w:lang w:eastAsia="nb-NO"/>
              </w:rPr>
              <w:t>Ingerbeth</w:t>
            </w:r>
            <w:proofErr w:type="spellEnd"/>
          </w:p>
        </w:tc>
        <w:tc>
          <w:tcPr>
            <w:tcW w:w="1093" w:type="dxa"/>
            <w:tcBorders>
              <w:top w:val="nil"/>
              <w:left w:val="nil"/>
              <w:bottom w:val="single" w:sz="4" w:space="0" w:color="auto"/>
              <w:right w:val="single" w:sz="4" w:space="0" w:color="auto"/>
            </w:tcBorders>
            <w:shd w:val="clear" w:color="auto" w:fill="auto"/>
            <w:noWrap/>
            <w:vAlign w:val="bottom"/>
            <w:hideMark/>
          </w:tcPr>
          <w:p w14:paraId="5013EC7F" w14:textId="71CF167D"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r w:rsidR="00CA7539">
              <w:rPr>
                <w:rFonts w:ascii="Calibri" w:eastAsia="Times New Roman" w:hAnsi="Calibri" w:cs="Calibri"/>
                <w:color w:val="000000"/>
                <w:lang w:eastAsia="nb-NO"/>
              </w:rPr>
              <w:t>Anita</w:t>
            </w:r>
          </w:p>
        </w:tc>
        <w:tc>
          <w:tcPr>
            <w:tcW w:w="2553" w:type="dxa"/>
            <w:tcBorders>
              <w:top w:val="nil"/>
              <w:left w:val="nil"/>
              <w:bottom w:val="single" w:sz="4" w:space="0" w:color="auto"/>
              <w:right w:val="nil"/>
            </w:tcBorders>
            <w:shd w:val="clear" w:color="auto" w:fill="auto"/>
            <w:noWrap/>
            <w:vAlign w:val="bottom"/>
            <w:hideMark/>
          </w:tcPr>
          <w:p w14:paraId="2764ACD0" w14:textId="70270431"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Nett</w:t>
            </w:r>
            <w:r w:rsidR="00204C2D" w:rsidRPr="00204C2D">
              <w:rPr>
                <w:rFonts w:ascii="Calibri" w:eastAsia="Times New Roman" w:hAnsi="Calibri" w:cs="Calibri"/>
                <w:color w:val="000000"/>
                <w:lang w:eastAsia="nb-NO"/>
              </w:rPr>
              <w:t> </w:t>
            </w:r>
          </w:p>
        </w:tc>
      </w:tr>
      <w:tr w:rsidR="00204C2D" w:rsidRPr="00204C2D" w14:paraId="371107B0" w14:textId="77777777" w:rsidTr="00CA7539">
        <w:trPr>
          <w:trHeight w:val="300"/>
        </w:trPr>
        <w:tc>
          <w:tcPr>
            <w:tcW w:w="1296" w:type="dxa"/>
            <w:tcBorders>
              <w:top w:val="nil"/>
              <w:left w:val="nil"/>
              <w:bottom w:val="single" w:sz="4" w:space="0" w:color="auto"/>
              <w:right w:val="single" w:sz="4" w:space="0" w:color="auto"/>
            </w:tcBorders>
            <w:shd w:val="clear" w:color="auto" w:fill="auto"/>
            <w:noWrap/>
            <w:vAlign w:val="bottom"/>
          </w:tcPr>
          <w:p w14:paraId="16720E84" w14:textId="278F5F8E" w:rsidR="00204C2D" w:rsidRPr="00204C2D" w:rsidRDefault="00CA7539"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25.02.</w:t>
            </w:r>
          </w:p>
        </w:tc>
        <w:tc>
          <w:tcPr>
            <w:tcW w:w="2881" w:type="dxa"/>
            <w:gridSpan w:val="7"/>
            <w:tcBorders>
              <w:top w:val="nil"/>
              <w:left w:val="nil"/>
              <w:bottom w:val="single" w:sz="4" w:space="0" w:color="auto"/>
              <w:right w:val="single" w:sz="4" w:space="0" w:color="000000"/>
            </w:tcBorders>
            <w:shd w:val="clear" w:color="auto" w:fill="auto"/>
            <w:noWrap/>
            <w:vAlign w:val="bottom"/>
          </w:tcPr>
          <w:p w14:paraId="30A3A9A2" w14:textId="1D408AEE" w:rsidR="00204C2D" w:rsidRPr="00204C2D" w:rsidRDefault="00CA7539"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w:t>
            </w:r>
          </w:p>
        </w:tc>
        <w:tc>
          <w:tcPr>
            <w:tcW w:w="1249" w:type="dxa"/>
            <w:tcBorders>
              <w:top w:val="nil"/>
              <w:left w:val="nil"/>
              <w:bottom w:val="single" w:sz="4" w:space="0" w:color="auto"/>
              <w:right w:val="single" w:sz="4" w:space="0" w:color="auto"/>
            </w:tcBorders>
            <w:shd w:val="clear" w:color="auto" w:fill="auto"/>
            <w:noWrap/>
            <w:vAlign w:val="bottom"/>
          </w:tcPr>
          <w:p w14:paraId="11AF70DD" w14:textId="2D3188C0"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Eli</w:t>
            </w:r>
          </w:p>
        </w:tc>
        <w:tc>
          <w:tcPr>
            <w:tcW w:w="1093" w:type="dxa"/>
            <w:tcBorders>
              <w:top w:val="nil"/>
              <w:left w:val="nil"/>
              <w:bottom w:val="single" w:sz="4" w:space="0" w:color="auto"/>
              <w:right w:val="single" w:sz="4" w:space="0" w:color="auto"/>
            </w:tcBorders>
            <w:shd w:val="clear" w:color="auto" w:fill="auto"/>
            <w:noWrap/>
            <w:vAlign w:val="bottom"/>
          </w:tcPr>
          <w:p w14:paraId="12898CEE" w14:textId="11AD0867"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Anita</w:t>
            </w:r>
          </w:p>
        </w:tc>
        <w:tc>
          <w:tcPr>
            <w:tcW w:w="2553" w:type="dxa"/>
            <w:tcBorders>
              <w:top w:val="nil"/>
              <w:left w:val="nil"/>
              <w:bottom w:val="single" w:sz="4" w:space="0" w:color="auto"/>
              <w:right w:val="nil"/>
            </w:tcBorders>
            <w:shd w:val="clear" w:color="auto" w:fill="auto"/>
            <w:noWrap/>
            <w:vAlign w:val="bottom"/>
          </w:tcPr>
          <w:p w14:paraId="41F0343E" w14:textId="10CCDBC6"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Nett</w:t>
            </w:r>
          </w:p>
        </w:tc>
      </w:tr>
      <w:tr w:rsidR="00204C2D" w:rsidRPr="00204C2D" w14:paraId="03DEA7F1" w14:textId="77777777" w:rsidTr="00CA7539">
        <w:trPr>
          <w:trHeight w:val="300"/>
        </w:trPr>
        <w:tc>
          <w:tcPr>
            <w:tcW w:w="1296" w:type="dxa"/>
            <w:tcBorders>
              <w:top w:val="nil"/>
              <w:left w:val="nil"/>
              <w:bottom w:val="nil"/>
              <w:right w:val="single" w:sz="4" w:space="0" w:color="auto"/>
            </w:tcBorders>
            <w:shd w:val="clear" w:color="auto" w:fill="auto"/>
            <w:noWrap/>
            <w:vAlign w:val="bottom"/>
          </w:tcPr>
          <w:p w14:paraId="2360CA9F" w14:textId="27928B9C" w:rsidR="00204C2D" w:rsidRPr="00204C2D" w:rsidRDefault="00204C2D" w:rsidP="00204C2D">
            <w:pPr>
              <w:spacing w:after="0" w:line="240" w:lineRule="auto"/>
              <w:rPr>
                <w:rFonts w:ascii="Calibri" w:eastAsia="Times New Roman" w:hAnsi="Calibri" w:cs="Calibri"/>
                <w:color w:val="000000"/>
                <w:lang w:eastAsia="nb-NO"/>
              </w:rPr>
            </w:pPr>
          </w:p>
        </w:tc>
        <w:tc>
          <w:tcPr>
            <w:tcW w:w="2881" w:type="dxa"/>
            <w:gridSpan w:val="7"/>
            <w:tcBorders>
              <w:top w:val="nil"/>
              <w:left w:val="nil"/>
              <w:bottom w:val="nil"/>
              <w:right w:val="single" w:sz="4" w:space="0" w:color="000000"/>
            </w:tcBorders>
            <w:shd w:val="clear" w:color="auto" w:fill="auto"/>
            <w:noWrap/>
            <w:vAlign w:val="bottom"/>
          </w:tcPr>
          <w:p w14:paraId="534A0DE0" w14:textId="33A6F85B" w:rsidR="00204C2D" w:rsidRPr="00204C2D" w:rsidRDefault="00204C2D" w:rsidP="00204C2D">
            <w:pPr>
              <w:spacing w:after="0" w:line="240" w:lineRule="auto"/>
              <w:rPr>
                <w:rFonts w:ascii="Calibri" w:eastAsia="Times New Roman" w:hAnsi="Calibri" w:cs="Calibri"/>
                <w:color w:val="000000"/>
                <w:lang w:eastAsia="nb-NO"/>
              </w:rPr>
            </w:pPr>
          </w:p>
        </w:tc>
        <w:tc>
          <w:tcPr>
            <w:tcW w:w="1249" w:type="dxa"/>
            <w:tcBorders>
              <w:top w:val="nil"/>
              <w:left w:val="nil"/>
              <w:bottom w:val="nil"/>
              <w:right w:val="single" w:sz="4" w:space="0" w:color="auto"/>
            </w:tcBorders>
            <w:shd w:val="clear" w:color="auto" w:fill="auto"/>
            <w:noWrap/>
            <w:vAlign w:val="bottom"/>
          </w:tcPr>
          <w:p w14:paraId="5B033B97" w14:textId="26660A54"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093" w:type="dxa"/>
            <w:tcBorders>
              <w:top w:val="nil"/>
              <w:left w:val="nil"/>
              <w:bottom w:val="nil"/>
              <w:right w:val="single" w:sz="4" w:space="0" w:color="auto"/>
            </w:tcBorders>
            <w:shd w:val="clear" w:color="auto" w:fill="auto"/>
            <w:noWrap/>
            <w:vAlign w:val="bottom"/>
          </w:tcPr>
          <w:p w14:paraId="2611FB4E" w14:textId="4F165274" w:rsidR="00204C2D" w:rsidRPr="00204C2D" w:rsidRDefault="00204C2D" w:rsidP="00204C2D">
            <w:pPr>
              <w:spacing w:after="0" w:line="240" w:lineRule="auto"/>
              <w:jc w:val="center"/>
              <w:rPr>
                <w:rFonts w:ascii="Calibri" w:eastAsia="Times New Roman" w:hAnsi="Calibri" w:cs="Calibri"/>
                <w:color w:val="000000"/>
                <w:lang w:eastAsia="nb-NO"/>
              </w:rPr>
            </w:pPr>
          </w:p>
        </w:tc>
        <w:tc>
          <w:tcPr>
            <w:tcW w:w="2553" w:type="dxa"/>
            <w:tcBorders>
              <w:top w:val="nil"/>
              <w:left w:val="nil"/>
              <w:bottom w:val="nil"/>
              <w:right w:val="nil"/>
            </w:tcBorders>
            <w:shd w:val="clear" w:color="auto" w:fill="auto"/>
            <w:noWrap/>
            <w:vAlign w:val="bottom"/>
          </w:tcPr>
          <w:p w14:paraId="1AE2A4F2" w14:textId="53892326" w:rsidR="00204C2D" w:rsidRPr="00204C2D" w:rsidRDefault="00204C2D" w:rsidP="00204C2D">
            <w:pPr>
              <w:spacing w:after="0" w:line="240" w:lineRule="auto"/>
              <w:jc w:val="center"/>
              <w:rPr>
                <w:rFonts w:ascii="Calibri" w:eastAsia="Times New Roman" w:hAnsi="Calibri" w:cs="Calibri"/>
                <w:color w:val="000000"/>
                <w:lang w:eastAsia="nb-NO"/>
              </w:rPr>
            </w:pPr>
          </w:p>
        </w:tc>
      </w:tr>
      <w:tr w:rsidR="00204C2D" w:rsidRPr="00204C2D" w14:paraId="26A5DFDC" w14:textId="77777777" w:rsidTr="00204C2D">
        <w:trPr>
          <w:trHeight w:val="300"/>
        </w:trPr>
        <w:tc>
          <w:tcPr>
            <w:tcW w:w="1296" w:type="dxa"/>
            <w:tcBorders>
              <w:top w:val="nil"/>
              <w:left w:val="nil"/>
              <w:bottom w:val="nil"/>
              <w:right w:val="single" w:sz="4" w:space="0" w:color="auto"/>
            </w:tcBorders>
            <w:shd w:val="clear" w:color="auto" w:fill="auto"/>
            <w:noWrap/>
            <w:vAlign w:val="bottom"/>
            <w:hideMark/>
          </w:tcPr>
          <w:p w14:paraId="0FDD7BBB"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2881" w:type="dxa"/>
            <w:gridSpan w:val="7"/>
            <w:tcBorders>
              <w:top w:val="nil"/>
              <w:left w:val="nil"/>
              <w:bottom w:val="nil"/>
              <w:right w:val="single" w:sz="4" w:space="0" w:color="000000"/>
            </w:tcBorders>
            <w:shd w:val="clear" w:color="auto" w:fill="auto"/>
            <w:noWrap/>
            <w:vAlign w:val="bottom"/>
            <w:hideMark/>
          </w:tcPr>
          <w:p w14:paraId="3EE06ABC"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49" w:type="dxa"/>
            <w:tcBorders>
              <w:top w:val="nil"/>
              <w:left w:val="nil"/>
              <w:bottom w:val="nil"/>
              <w:right w:val="single" w:sz="4" w:space="0" w:color="auto"/>
            </w:tcBorders>
            <w:shd w:val="clear" w:color="auto" w:fill="auto"/>
            <w:noWrap/>
            <w:vAlign w:val="bottom"/>
            <w:hideMark/>
          </w:tcPr>
          <w:p w14:paraId="426B71C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3" w:type="dxa"/>
            <w:tcBorders>
              <w:top w:val="nil"/>
              <w:left w:val="nil"/>
              <w:bottom w:val="nil"/>
              <w:right w:val="single" w:sz="4" w:space="0" w:color="auto"/>
            </w:tcBorders>
            <w:shd w:val="clear" w:color="auto" w:fill="auto"/>
            <w:noWrap/>
            <w:vAlign w:val="bottom"/>
            <w:hideMark/>
          </w:tcPr>
          <w:p w14:paraId="2EF9DEE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2553" w:type="dxa"/>
            <w:tcBorders>
              <w:top w:val="nil"/>
              <w:left w:val="nil"/>
              <w:bottom w:val="nil"/>
              <w:right w:val="nil"/>
            </w:tcBorders>
            <w:shd w:val="clear" w:color="auto" w:fill="auto"/>
            <w:noWrap/>
            <w:vAlign w:val="bottom"/>
            <w:hideMark/>
          </w:tcPr>
          <w:p w14:paraId="42EA03F0" w14:textId="77777777" w:rsidR="00204C2D" w:rsidRPr="00204C2D" w:rsidRDefault="00204C2D" w:rsidP="00204C2D">
            <w:pPr>
              <w:spacing w:after="0" w:line="240" w:lineRule="auto"/>
              <w:jc w:val="center"/>
              <w:rPr>
                <w:rFonts w:ascii="Calibri" w:eastAsia="Times New Roman" w:hAnsi="Calibri" w:cs="Calibri"/>
                <w:color w:val="000000"/>
                <w:lang w:eastAsia="nb-NO"/>
              </w:rPr>
            </w:pPr>
          </w:p>
        </w:tc>
      </w:tr>
      <w:tr w:rsidR="00204C2D" w:rsidRPr="00204C2D" w14:paraId="1F41FB2F" w14:textId="77777777" w:rsidTr="00204C2D">
        <w:trPr>
          <w:trHeight w:val="300"/>
        </w:trPr>
        <w:tc>
          <w:tcPr>
            <w:tcW w:w="2575" w:type="dxa"/>
            <w:gridSpan w:val="4"/>
            <w:tcBorders>
              <w:top w:val="nil"/>
              <w:left w:val="nil"/>
              <w:bottom w:val="nil"/>
              <w:right w:val="nil"/>
            </w:tcBorders>
            <w:shd w:val="clear" w:color="auto" w:fill="auto"/>
            <w:noWrap/>
            <w:vAlign w:val="bottom"/>
            <w:hideMark/>
          </w:tcPr>
          <w:p w14:paraId="4489D450" w14:textId="77777777" w:rsidR="00204C2D" w:rsidRPr="00204C2D" w:rsidRDefault="00204C2D" w:rsidP="00204C2D">
            <w:pPr>
              <w:spacing w:after="0" w:line="240" w:lineRule="auto"/>
              <w:rPr>
                <w:rFonts w:ascii="Calibri" w:eastAsia="Times New Roman" w:hAnsi="Calibri" w:cs="Calibri"/>
                <w:b/>
                <w:bCs/>
                <w:color w:val="000000"/>
                <w:lang w:eastAsia="nb-NO"/>
              </w:rPr>
            </w:pPr>
            <w:r w:rsidRPr="00204C2D">
              <w:rPr>
                <w:rFonts w:ascii="Calibri" w:eastAsia="Times New Roman" w:hAnsi="Calibri" w:cs="Calibri"/>
                <w:b/>
                <w:bCs/>
                <w:color w:val="000000"/>
                <w:lang w:eastAsia="nb-NO"/>
              </w:rPr>
              <w:t>Fødselsdager i januar:</w:t>
            </w:r>
          </w:p>
        </w:tc>
        <w:tc>
          <w:tcPr>
            <w:tcW w:w="120" w:type="dxa"/>
            <w:tcBorders>
              <w:top w:val="nil"/>
              <w:left w:val="nil"/>
              <w:bottom w:val="nil"/>
              <w:right w:val="nil"/>
            </w:tcBorders>
            <w:shd w:val="clear" w:color="auto" w:fill="auto"/>
            <w:noWrap/>
            <w:vAlign w:val="bottom"/>
            <w:hideMark/>
          </w:tcPr>
          <w:p w14:paraId="76A2CF49" w14:textId="77777777" w:rsidR="00204C2D" w:rsidRPr="00204C2D" w:rsidRDefault="00204C2D" w:rsidP="00204C2D">
            <w:pPr>
              <w:spacing w:after="0" w:line="240" w:lineRule="auto"/>
              <w:rPr>
                <w:rFonts w:ascii="Calibri" w:eastAsia="Times New Roman" w:hAnsi="Calibri" w:cs="Calibri"/>
                <w:b/>
                <w:bCs/>
                <w:color w:val="000000"/>
                <w:lang w:eastAsia="nb-NO"/>
              </w:rPr>
            </w:pPr>
          </w:p>
        </w:tc>
        <w:tc>
          <w:tcPr>
            <w:tcW w:w="120" w:type="dxa"/>
            <w:tcBorders>
              <w:top w:val="nil"/>
              <w:left w:val="nil"/>
              <w:bottom w:val="nil"/>
              <w:right w:val="nil"/>
            </w:tcBorders>
            <w:shd w:val="clear" w:color="auto" w:fill="auto"/>
            <w:noWrap/>
            <w:vAlign w:val="bottom"/>
            <w:hideMark/>
          </w:tcPr>
          <w:p w14:paraId="5EF715A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4805DA4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23934A8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49FF9F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68460E9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62A9983B" w14:textId="77777777" w:rsidR="00204C2D" w:rsidRPr="00204C2D" w:rsidRDefault="00204C2D" w:rsidP="00204C2D">
            <w:pPr>
              <w:spacing w:after="0" w:line="240" w:lineRule="auto"/>
              <w:jc w:val="center"/>
              <w:rPr>
                <w:rFonts w:ascii="Times New Roman" w:eastAsia="Times New Roman" w:hAnsi="Times New Roman" w:cs="Times New Roman"/>
                <w:sz w:val="20"/>
                <w:szCs w:val="20"/>
                <w:lang w:eastAsia="nb-NO"/>
              </w:rPr>
            </w:pPr>
          </w:p>
        </w:tc>
      </w:tr>
      <w:tr w:rsidR="00204C2D" w:rsidRPr="00204C2D" w14:paraId="33D8B618" w14:textId="77777777" w:rsidTr="00204C2D">
        <w:trPr>
          <w:trHeight w:val="300"/>
        </w:trPr>
        <w:tc>
          <w:tcPr>
            <w:tcW w:w="1296" w:type="dxa"/>
            <w:tcBorders>
              <w:top w:val="single" w:sz="4" w:space="0" w:color="auto"/>
              <w:left w:val="single" w:sz="4" w:space="0" w:color="auto"/>
              <w:bottom w:val="single" w:sz="4" w:space="0" w:color="auto"/>
              <w:right w:val="nil"/>
            </w:tcBorders>
            <w:shd w:val="clear" w:color="auto" w:fill="auto"/>
            <w:noWrap/>
            <w:vAlign w:val="bottom"/>
            <w:hideMark/>
          </w:tcPr>
          <w:p w14:paraId="414DF531"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Navn</w:t>
            </w:r>
          </w:p>
        </w:tc>
        <w:tc>
          <w:tcPr>
            <w:tcW w:w="1060" w:type="dxa"/>
            <w:tcBorders>
              <w:top w:val="single" w:sz="4" w:space="0" w:color="auto"/>
              <w:left w:val="nil"/>
              <w:bottom w:val="single" w:sz="4" w:space="0" w:color="auto"/>
              <w:right w:val="nil"/>
            </w:tcBorders>
            <w:shd w:val="clear" w:color="auto" w:fill="auto"/>
            <w:noWrap/>
            <w:vAlign w:val="bottom"/>
            <w:hideMark/>
          </w:tcPr>
          <w:p w14:paraId="66C43EB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10" w:type="dxa"/>
            <w:tcBorders>
              <w:top w:val="single" w:sz="4" w:space="0" w:color="auto"/>
              <w:left w:val="nil"/>
              <w:bottom w:val="single" w:sz="4" w:space="0" w:color="auto"/>
              <w:right w:val="nil"/>
            </w:tcBorders>
            <w:shd w:val="clear" w:color="auto" w:fill="auto"/>
            <w:noWrap/>
            <w:vAlign w:val="bottom"/>
            <w:hideMark/>
          </w:tcPr>
          <w:p w14:paraId="11A65A6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 w:type="dxa"/>
            <w:tcBorders>
              <w:top w:val="single" w:sz="4" w:space="0" w:color="auto"/>
              <w:left w:val="nil"/>
              <w:bottom w:val="single" w:sz="4" w:space="0" w:color="auto"/>
              <w:right w:val="nil"/>
            </w:tcBorders>
            <w:shd w:val="clear" w:color="auto" w:fill="auto"/>
            <w:noWrap/>
            <w:vAlign w:val="bottom"/>
            <w:hideMark/>
          </w:tcPr>
          <w:p w14:paraId="35E7FC0A"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nil"/>
            </w:tcBorders>
            <w:shd w:val="clear" w:color="auto" w:fill="auto"/>
            <w:noWrap/>
            <w:vAlign w:val="bottom"/>
            <w:hideMark/>
          </w:tcPr>
          <w:p w14:paraId="1FBCC973"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14:paraId="2889150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2DF75AC5"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Dag</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14:paraId="05621322" w14:textId="77777777" w:rsidR="00204C2D" w:rsidRPr="00204C2D" w:rsidRDefault="00204C2D" w:rsidP="00204C2D">
            <w:pPr>
              <w:spacing w:after="0" w:line="240" w:lineRule="auto"/>
              <w:jc w:val="center"/>
              <w:rPr>
                <w:rFonts w:ascii="Calibri" w:eastAsia="Times New Roman" w:hAnsi="Calibri" w:cs="Calibri"/>
                <w:color w:val="000000"/>
                <w:lang w:eastAsia="nb-NO"/>
              </w:rPr>
            </w:pPr>
            <w:proofErr w:type="spellStart"/>
            <w:r w:rsidRPr="00204C2D">
              <w:rPr>
                <w:rFonts w:ascii="Calibri" w:eastAsia="Times New Roman" w:hAnsi="Calibri" w:cs="Calibri"/>
                <w:color w:val="000000"/>
                <w:lang w:eastAsia="nb-NO"/>
              </w:rPr>
              <w:t>Mnd</w:t>
            </w:r>
            <w:proofErr w:type="spellEnd"/>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E84B17B"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År</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63998303"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Alder</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1344074C"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4F139DAE" w14:textId="77777777" w:rsidTr="00CA7539">
        <w:trPr>
          <w:trHeight w:val="300"/>
        </w:trPr>
        <w:tc>
          <w:tcPr>
            <w:tcW w:w="2815" w:type="dxa"/>
            <w:gridSpan w:val="6"/>
            <w:tcBorders>
              <w:top w:val="single" w:sz="4" w:space="0" w:color="auto"/>
              <w:left w:val="nil"/>
              <w:bottom w:val="single" w:sz="4" w:space="0" w:color="auto"/>
              <w:right w:val="single" w:sz="4" w:space="0" w:color="000000"/>
            </w:tcBorders>
            <w:shd w:val="clear" w:color="auto" w:fill="auto"/>
            <w:noWrap/>
            <w:vAlign w:val="bottom"/>
          </w:tcPr>
          <w:p w14:paraId="1BCE7523" w14:textId="0D65C986" w:rsidR="00204C2D" w:rsidRPr="00204C2D" w:rsidRDefault="00CA7539" w:rsidP="00204C2D">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Eli </w:t>
            </w:r>
            <w:proofErr w:type="spellStart"/>
            <w:r>
              <w:rPr>
                <w:rFonts w:ascii="Calibri" w:eastAsia="Times New Roman" w:hAnsi="Calibri" w:cs="Calibri"/>
                <w:color w:val="000000"/>
                <w:lang w:eastAsia="nb-NO"/>
              </w:rPr>
              <w:t>Lexander</w:t>
            </w:r>
            <w:proofErr w:type="spellEnd"/>
          </w:p>
        </w:tc>
        <w:tc>
          <w:tcPr>
            <w:tcW w:w="616" w:type="dxa"/>
            <w:tcBorders>
              <w:top w:val="nil"/>
              <w:left w:val="nil"/>
              <w:bottom w:val="single" w:sz="4" w:space="0" w:color="auto"/>
              <w:right w:val="single" w:sz="4" w:space="0" w:color="auto"/>
            </w:tcBorders>
            <w:shd w:val="clear" w:color="auto" w:fill="auto"/>
            <w:noWrap/>
            <w:vAlign w:val="bottom"/>
          </w:tcPr>
          <w:p w14:paraId="5A707EF4" w14:textId="76291B9F"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07</w:t>
            </w:r>
          </w:p>
        </w:tc>
        <w:tc>
          <w:tcPr>
            <w:tcW w:w="746" w:type="dxa"/>
            <w:tcBorders>
              <w:top w:val="nil"/>
              <w:left w:val="nil"/>
              <w:bottom w:val="single" w:sz="4" w:space="0" w:color="auto"/>
              <w:right w:val="single" w:sz="4" w:space="0" w:color="auto"/>
            </w:tcBorders>
            <w:shd w:val="clear" w:color="auto" w:fill="auto"/>
            <w:noWrap/>
            <w:vAlign w:val="bottom"/>
          </w:tcPr>
          <w:p w14:paraId="28C33C2C" w14:textId="316D62D3"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02</w:t>
            </w:r>
          </w:p>
        </w:tc>
        <w:tc>
          <w:tcPr>
            <w:tcW w:w="1249" w:type="dxa"/>
            <w:tcBorders>
              <w:top w:val="nil"/>
              <w:left w:val="nil"/>
              <w:bottom w:val="single" w:sz="4" w:space="0" w:color="auto"/>
              <w:right w:val="single" w:sz="4" w:space="0" w:color="auto"/>
            </w:tcBorders>
            <w:shd w:val="clear" w:color="auto" w:fill="auto"/>
            <w:noWrap/>
            <w:vAlign w:val="bottom"/>
          </w:tcPr>
          <w:p w14:paraId="64E81C2E" w14:textId="33AFF55A"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1951</w:t>
            </w:r>
          </w:p>
        </w:tc>
        <w:tc>
          <w:tcPr>
            <w:tcW w:w="1093" w:type="dxa"/>
            <w:tcBorders>
              <w:top w:val="nil"/>
              <w:left w:val="nil"/>
              <w:bottom w:val="single" w:sz="4" w:space="0" w:color="auto"/>
              <w:right w:val="single" w:sz="4" w:space="0" w:color="auto"/>
            </w:tcBorders>
            <w:shd w:val="clear" w:color="auto" w:fill="auto"/>
            <w:noWrap/>
            <w:vAlign w:val="bottom"/>
          </w:tcPr>
          <w:p w14:paraId="378DF364" w14:textId="238A9F70" w:rsidR="00204C2D" w:rsidRPr="00204C2D" w:rsidRDefault="00CA7539" w:rsidP="00204C2D">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70</w:t>
            </w:r>
          </w:p>
        </w:tc>
        <w:tc>
          <w:tcPr>
            <w:tcW w:w="2553" w:type="dxa"/>
            <w:tcBorders>
              <w:top w:val="nil"/>
              <w:left w:val="nil"/>
              <w:bottom w:val="single" w:sz="4" w:space="0" w:color="auto"/>
              <w:right w:val="nil"/>
            </w:tcBorders>
            <w:shd w:val="clear" w:color="auto" w:fill="auto"/>
            <w:noWrap/>
            <w:vAlign w:val="bottom"/>
            <w:hideMark/>
          </w:tcPr>
          <w:p w14:paraId="5BBF25A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7BCCD39E" w14:textId="77777777" w:rsidTr="00CA7539">
        <w:trPr>
          <w:trHeight w:val="300"/>
        </w:trPr>
        <w:tc>
          <w:tcPr>
            <w:tcW w:w="2815" w:type="dxa"/>
            <w:gridSpan w:val="6"/>
            <w:tcBorders>
              <w:top w:val="single" w:sz="4" w:space="0" w:color="auto"/>
              <w:left w:val="nil"/>
              <w:bottom w:val="single" w:sz="4" w:space="0" w:color="auto"/>
              <w:right w:val="single" w:sz="4" w:space="0" w:color="000000"/>
            </w:tcBorders>
            <w:shd w:val="clear" w:color="auto" w:fill="auto"/>
            <w:noWrap/>
            <w:vAlign w:val="bottom"/>
          </w:tcPr>
          <w:p w14:paraId="3E94F048" w14:textId="71BEC2D5" w:rsidR="00204C2D" w:rsidRPr="00204C2D" w:rsidRDefault="00204C2D" w:rsidP="00204C2D">
            <w:pPr>
              <w:spacing w:after="0" w:line="240" w:lineRule="auto"/>
              <w:rPr>
                <w:rFonts w:ascii="Calibri" w:eastAsia="Times New Roman" w:hAnsi="Calibri" w:cs="Calibri"/>
                <w:color w:val="000000"/>
                <w:lang w:eastAsia="nb-NO"/>
              </w:rPr>
            </w:pPr>
          </w:p>
        </w:tc>
        <w:tc>
          <w:tcPr>
            <w:tcW w:w="616" w:type="dxa"/>
            <w:tcBorders>
              <w:top w:val="nil"/>
              <w:left w:val="nil"/>
              <w:bottom w:val="single" w:sz="4" w:space="0" w:color="auto"/>
              <w:right w:val="single" w:sz="4" w:space="0" w:color="auto"/>
            </w:tcBorders>
            <w:shd w:val="clear" w:color="auto" w:fill="auto"/>
            <w:noWrap/>
            <w:vAlign w:val="bottom"/>
          </w:tcPr>
          <w:p w14:paraId="72D2CC5A" w14:textId="32152F27" w:rsidR="00204C2D" w:rsidRPr="00204C2D" w:rsidRDefault="00204C2D" w:rsidP="00204C2D">
            <w:pPr>
              <w:spacing w:after="0" w:line="240" w:lineRule="auto"/>
              <w:jc w:val="center"/>
              <w:rPr>
                <w:rFonts w:ascii="Calibri" w:eastAsia="Times New Roman" w:hAnsi="Calibri" w:cs="Calibri"/>
                <w:color w:val="000000"/>
                <w:lang w:eastAsia="nb-NO"/>
              </w:rPr>
            </w:pPr>
          </w:p>
        </w:tc>
        <w:tc>
          <w:tcPr>
            <w:tcW w:w="746" w:type="dxa"/>
            <w:tcBorders>
              <w:top w:val="nil"/>
              <w:left w:val="nil"/>
              <w:bottom w:val="single" w:sz="4" w:space="0" w:color="auto"/>
              <w:right w:val="single" w:sz="4" w:space="0" w:color="auto"/>
            </w:tcBorders>
            <w:shd w:val="clear" w:color="auto" w:fill="auto"/>
            <w:noWrap/>
            <w:vAlign w:val="bottom"/>
          </w:tcPr>
          <w:p w14:paraId="1BF67C81" w14:textId="250B003F"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249" w:type="dxa"/>
            <w:tcBorders>
              <w:top w:val="nil"/>
              <w:left w:val="nil"/>
              <w:bottom w:val="single" w:sz="4" w:space="0" w:color="auto"/>
              <w:right w:val="single" w:sz="4" w:space="0" w:color="auto"/>
            </w:tcBorders>
            <w:shd w:val="clear" w:color="auto" w:fill="auto"/>
            <w:noWrap/>
            <w:vAlign w:val="bottom"/>
          </w:tcPr>
          <w:p w14:paraId="5A13123D" w14:textId="5D5BC7C0"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093" w:type="dxa"/>
            <w:tcBorders>
              <w:top w:val="nil"/>
              <w:left w:val="nil"/>
              <w:bottom w:val="single" w:sz="4" w:space="0" w:color="auto"/>
              <w:right w:val="single" w:sz="4" w:space="0" w:color="auto"/>
            </w:tcBorders>
            <w:shd w:val="clear" w:color="auto" w:fill="auto"/>
            <w:noWrap/>
            <w:vAlign w:val="bottom"/>
          </w:tcPr>
          <w:p w14:paraId="28AFA2E6" w14:textId="68E96886" w:rsidR="00204C2D" w:rsidRPr="00204C2D" w:rsidRDefault="00204C2D" w:rsidP="00204C2D">
            <w:pPr>
              <w:spacing w:after="0" w:line="240" w:lineRule="auto"/>
              <w:jc w:val="center"/>
              <w:rPr>
                <w:rFonts w:ascii="Calibri" w:eastAsia="Times New Roman" w:hAnsi="Calibri" w:cs="Calibri"/>
                <w:color w:val="000000"/>
                <w:lang w:eastAsia="nb-NO"/>
              </w:rPr>
            </w:pPr>
          </w:p>
        </w:tc>
        <w:tc>
          <w:tcPr>
            <w:tcW w:w="2553" w:type="dxa"/>
            <w:tcBorders>
              <w:top w:val="nil"/>
              <w:left w:val="nil"/>
              <w:bottom w:val="single" w:sz="4" w:space="0" w:color="auto"/>
              <w:right w:val="nil"/>
            </w:tcBorders>
            <w:shd w:val="clear" w:color="auto" w:fill="auto"/>
            <w:noWrap/>
            <w:vAlign w:val="bottom"/>
            <w:hideMark/>
          </w:tcPr>
          <w:p w14:paraId="75092B3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34D9757F" w14:textId="77777777" w:rsidTr="00CA7539">
        <w:trPr>
          <w:trHeight w:val="300"/>
        </w:trPr>
        <w:tc>
          <w:tcPr>
            <w:tcW w:w="2815" w:type="dxa"/>
            <w:gridSpan w:val="6"/>
            <w:tcBorders>
              <w:top w:val="single" w:sz="4" w:space="0" w:color="auto"/>
              <w:left w:val="nil"/>
              <w:bottom w:val="single" w:sz="4" w:space="0" w:color="auto"/>
              <w:right w:val="single" w:sz="4" w:space="0" w:color="000000"/>
            </w:tcBorders>
            <w:shd w:val="clear" w:color="auto" w:fill="auto"/>
            <w:noWrap/>
            <w:vAlign w:val="bottom"/>
          </w:tcPr>
          <w:p w14:paraId="7BDF5C64" w14:textId="7CB88BC5" w:rsidR="00204C2D" w:rsidRPr="00204C2D" w:rsidRDefault="00204C2D" w:rsidP="00204C2D">
            <w:pPr>
              <w:spacing w:after="0" w:line="240" w:lineRule="auto"/>
              <w:rPr>
                <w:rFonts w:ascii="Calibri" w:eastAsia="Times New Roman" w:hAnsi="Calibri" w:cs="Calibri"/>
                <w:color w:val="000000"/>
                <w:lang w:eastAsia="nb-NO"/>
              </w:rPr>
            </w:pPr>
          </w:p>
        </w:tc>
        <w:tc>
          <w:tcPr>
            <w:tcW w:w="616" w:type="dxa"/>
            <w:tcBorders>
              <w:top w:val="nil"/>
              <w:left w:val="nil"/>
              <w:bottom w:val="single" w:sz="4" w:space="0" w:color="auto"/>
              <w:right w:val="single" w:sz="4" w:space="0" w:color="auto"/>
            </w:tcBorders>
            <w:shd w:val="clear" w:color="auto" w:fill="auto"/>
            <w:noWrap/>
            <w:vAlign w:val="bottom"/>
          </w:tcPr>
          <w:p w14:paraId="42E85C3E" w14:textId="3DA4F785" w:rsidR="00204C2D" w:rsidRPr="00204C2D" w:rsidRDefault="00204C2D" w:rsidP="00204C2D">
            <w:pPr>
              <w:spacing w:after="0" w:line="240" w:lineRule="auto"/>
              <w:jc w:val="center"/>
              <w:rPr>
                <w:rFonts w:ascii="Calibri" w:eastAsia="Times New Roman" w:hAnsi="Calibri" w:cs="Calibri"/>
                <w:color w:val="000000"/>
                <w:lang w:eastAsia="nb-NO"/>
              </w:rPr>
            </w:pPr>
          </w:p>
        </w:tc>
        <w:tc>
          <w:tcPr>
            <w:tcW w:w="746" w:type="dxa"/>
            <w:tcBorders>
              <w:top w:val="nil"/>
              <w:left w:val="nil"/>
              <w:bottom w:val="single" w:sz="4" w:space="0" w:color="auto"/>
              <w:right w:val="single" w:sz="4" w:space="0" w:color="auto"/>
            </w:tcBorders>
            <w:shd w:val="clear" w:color="auto" w:fill="auto"/>
            <w:noWrap/>
            <w:vAlign w:val="bottom"/>
          </w:tcPr>
          <w:p w14:paraId="6727905C" w14:textId="31D46EA1"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249" w:type="dxa"/>
            <w:tcBorders>
              <w:top w:val="nil"/>
              <w:left w:val="nil"/>
              <w:bottom w:val="single" w:sz="4" w:space="0" w:color="auto"/>
              <w:right w:val="single" w:sz="4" w:space="0" w:color="auto"/>
            </w:tcBorders>
            <w:shd w:val="clear" w:color="auto" w:fill="auto"/>
            <w:noWrap/>
            <w:vAlign w:val="bottom"/>
          </w:tcPr>
          <w:p w14:paraId="73DA1174" w14:textId="0493B6B2"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093" w:type="dxa"/>
            <w:tcBorders>
              <w:top w:val="nil"/>
              <w:left w:val="nil"/>
              <w:bottom w:val="single" w:sz="4" w:space="0" w:color="auto"/>
              <w:right w:val="single" w:sz="4" w:space="0" w:color="auto"/>
            </w:tcBorders>
            <w:shd w:val="clear" w:color="auto" w:fill="auto"/>
            <w:noWrap/>
            <w:vAlign w:val="bottom"/>
          </w:tcPr>
          <w:p w14:paraId="0FDC8EE6" w14:textId="3E455326" w:rsidR="00204C2D" w:rsidRPr="00204C2D" w:rsidRDefault="00204C2D" w:rsidP="00204C2D">
            <w:pPr>
              <w:spacing w:after="0" w:line="240" w:lineRule="auto"/>
              <w:jc w:val="center"/>
              <w:rPr>
                <w:rFonts w:ascii="Calibri" w:eastAsia="Times New Roman" w:hAnsi="Calibri" w:cs="Calibri"/>
                <w:color w:val="000000"/>
                <w:lang w:eastAsia="nb-NO"/>
              </w:rPr>
            </w:pPr>
          </w:p>
        </w:tc>
        <w:tc>
          <w:tcPr>
            <w:tcW w:w="2553" w:type="dxa"/>
            <w:tcBorders>
              <w:top w:val="nil"/>
              <w:left w:val="nil"/>
              <w:bottom w:val="single" w:sz="4" w:space="0" w:color="auto"/>
              <w:right w:val="nil"/>
            </w:tcBorders>
            <w:shd w:val="clear" w:color="auto" w:fill="auto"/>
            <w:noWrap/>
            <w:vAlign w:val="bottom"/>
            <w:hideMark/>
          </w:tcPr>
          <w:p w14:paraId="1B62B57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65ED8D75" w14:textId="77777777" w:rsidTr="00CA7539">
        <w:trPr>
          <w:trHeight w:val="315"/>
        </w:trPr>
        <w:tc>
          <w:tcPr>
            <w:tcW w:w="2815" w:type="dxa"/>
            <w:gridSpan w:val="6"/>
            <w:tcBorders>
              <w:top w:val="single" w:sz="4" w:space="0" w:color="auto"/>
              <w:left w:val="nil"/>
              <w:bottom w:val="single" w:sz="8" w:space="0" w:color="auto"/>
              <w:right w:val="single" w:sz="4" w:space="0" w:color="000000"/>
            </w:tcBorders>
            <w:shd w:val="clear" w:color="auto" w:fill="auto"/>
            <w:noWrap/>
            <w:vAlign w:val="bottom"/>
          </w:tcPr>
          <w:p w14:paraId="157D50FF" w14:textId="2AEB1F7B" w:rsidR="00204C2D" w:rsidRPr="00204C2D" w:rsidRDefault="00204C2D" w:rsidP="00204C2D">
            <w:pPr>
              <w:spacing w:after="0" w:line="240" w:lineRule="auto"/>
              <w:rPr>
                <w:rFonts w:ascii="Calibri" w:eastAsia="Times New Roman" w:hAnsi="Calibri" w:cs="Calibri"/>
                <w:color w:val="000000"/>
                <w:lang w:eastAsia="nb-NO"/>
              </w:rPr>
            </w:pPr>
          </w:p>
        </w:tc>
        <w:tc>
          <w:tcPr>
            <w:tcW w:w="616" w:type="dxa"/>
            <w:tcBorders>
              <w:top w:val="nil"/>
              <w:left w:val="nil"/>
              <w:bottom w:val="single" w:sz="8" w:space="0" w:color="auto"/>
              <w:right w:val="single" w:sz="4" w:space="0" w:color="auto"/>
            </w:tcBorders>
            <w:shd w:val="clear" w:color="auto" w:fill="auto"/>
            <w:noWrap/>
            <w:vAlign w:val="bottom"/>
          </w:tcPr>
          <w:p w14:paraId="03990189" w14:textId="5143A3AE" w:rsidR="00204C2D" w:rsidRPr="00204C2D" w:rsidRDefault="00204C2D" w:rsidP="00204C2D">
            <w:pPr>
              <w:spacing w:after="0" w:line="240" w:lineRule="auto"/>
              <w:jc w:val="center"/>
              <w:rPr>
                <w:rFonts w:ascii="Calibri" w:eastAsia="Times New Roman" w:hAnsi="Calibri" w:cs="Calibri"/>
                <w:color w:val="000000"/>
                <w:lang w:eastAsia="nb-NO"/>
              </w:rPr>
            </w:pPr>
          </w:p>
        </w:tc>
        <w:tc>
          <w:tcPr>
            <w:tcW w:w="746" w:type="dxa"/>
            <w:tcBorders>
              <w:top w:val="nil"/>
              <w:left w:val="nil"/>
              <w:bottom w:val="single" w:sz="8" w:space="0" w:color="auto"/>
              <w:right w:val="single" w:sz="4" w:space="0" w:color="auto"/>
            </w:tcBorders>
            <w:shd w:val="clear" w:color="auto" w:fill="auto"/>
            <w:noWrap/>
            <w:vAlign w:val="bottom"/>
          </w:tcPr>
          <w:p w14:paraId="1FDC8F68" w14:textId="6181F292"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249" w:type="dxa"/>
            <w:tcBorders>
              <w:top w:val="nil"/>
              <w:left w:val="nil"/>
              <w:bottom w:val="single" w:sz="8" w:space="0" w:color="auto"/>
              <w:right w:val="single" w:sz="4" w:space="0" w:color="auto"/>
            </w:tcBorders>
            <w:shd w:val="clear" w:color="auto" w:fill="auto"/>
            <w:noWrap/>
            <w:vAlign w:val="bottom"/>
          </w:tcPr>
          <w:p w14:paraId="6B7649D1" w14:textId="2801A0C8"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093" w:type="dxa"/>
            <w:tcBorders>
              <w:top w:val="nil"/>
              <w:left w:val="nil"/>
              <w:bottom w:val="single" w:sz="8" w:space="0" w:color="auto"/>
              <w:right w:val="single" w:sz="4" w:space="0" w:color="auto"/>
            </w:tcBorders>
            <w:shd w:val="clear" w:color="auto" w:fill="auto"/>
            <w:noWrap/>
            <w:vAlign w:val="bottom"/>
          </w:tcPr>
          <w:p w14:paraId="33FACA3E" w14:textId="4ED6F854" w:rsidR="00204C2D" w:rsidRPr="00204C2D" w:rsidRDefault="00204C2D" w:rsidP="00204C2D">
            <w:pPr>
              <w:spacing w:after="0" w:line="240" w:lineRule="auto"/>
              <w:jc w:val="center"/>
              <w:rPr>
                <w:rFonts w:ascii="Calibri" w:eastAsia="Times New Roman" w:hAnsi="Calibri" w:cs="Calibri"/>
                <w:color w:val="000000"/>
                <w:lang w:eastAsia="nb-NO"/>
              </w:rPr>
            </w:pPr>
          </w:p>
        </w:tc>
        <w:tc>
          <w:tcPr>
            <w:tcW w:w="2553" w:type="dxa"/>
            <w:tcBorders>
              <w:top w:val="nil"/>
              <w:left w:val="nil"/>
              <w:bottom w:val="single" w:sz="8" w:space="0" w:color="auto"/>
              <w:right w:val="nil"/>
            </w:tcBorders>
            <w:shd w:val="clear" w:color="auto" w:fill="auto"/>
            <w:noWrap/>
            <w:vAlign w:val="bottom"/>
            <w:hideMark/>
          </w:tcPr>
          <w:p w14:paraId="372D74FB"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702F7BD0" w14:textId="77777777" w:rsidTr="00204C2D">
        <w:trPr>
          <w:trHeight w:val="300"/>
        </w:trPr>
        <w:tc>
          <w:tcPr>
            <w:tcW w:w="2695" w:type="dxa"/>
            <w:gridSpan w:val="5"/>
            <w:tcBorders>
              <w:top w:val="nil"/>
              <w:left w:val="nil"/>
              <w:bottom w:val="nil"/>
              <w:right w:val="nil"/>
            </w:tcBorders>
            <w:shd w:val="clear" w:color="auto" w:fill="auto"/>
            <w:noWrap/>
            <w:vAlign w:val="bottom"/>
            <w:hideMark/>
          </w:tcPr>
          <w:p w14:paraId="6558BE42"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President: Terje </w:t>
            </w:r>
            <w:proofErr w:type="spellStart"/>
            <w:r w:rsidRPr="00204C2D">
              <w:rPr>
                <w:rFonts w:ascii="Calibri" w:eastAsia="Times New Roman" w:hAnsi="Calibri" w:cs="Calibri"/>
                <w:color w:val="000000"/>
                <w:lang w:eastAsia="nb-NO"/>
              </w:rPr>
              <w:t>Stevnebø</w:t>
            </w:r>
            <w:proofErr w:type="spellEnd"/>
          </w:p>
        </w:tc>
        <w:tc>
          <w:tcPr>
            <w:tcW w:w="120" w:type="dxa"/>
            <w:tcBorders>
              <w:top w:val="nil"/>
              <w:left w:val="nil"/>
              <w:bottom w:val="nil"/>
              <w:right w:val="nil"/>
            </w:tcBorders>
            <w:shd w:val="clear" w:color="auto" w:fill="auto"/>
            <w:noWrap/>
            <w:vAlign w:val="bottom"/>
            <w:hideMark/>
          </w:tcPr>
          <w:p w14:paraId="1887D461"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616" w:type="dxa"/>
            <w:tcBorders>
              <w:top w:val="nil"/>
              <w:left w:val="nil"/>
              <w:bottom w:val="nil"/>
              <w:right w:val="nil"/>
            </w:tcBorders>
            <w:shd w:val="clear" w:color="auto" w:fill="auto"/>
            <w:noWrap/>
            <w:vAlign w:val="bottom"/>
            <w:hideMark/>
          </w:tcPr>
          <w:p w14:paraId="2DEB3E0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4B702C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BF3937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7A6E2FD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Sekretær: Helge Skogstrand</w:t>
            </w:r>
          </w:p>
        </w:tc>
      </w:tr>
      <w:tr w:rsidR="00204C2D" w:rsidRPr="00204C2D" w14:paraId="3CDCC315" w14:textId="77777777" w:rsidTr="00204C2D">
        <w:trPr>
          <w:trHeight w:val="300"/>
        </w:trPr>
        <w:tc>
          <w:tcPr>
            <w:tcW w:w="2575" w:type="dxa"/>
            <w:gridSpan w:val="4"/>
            <w:tcBorders>
              <w:top w:val="nil"/>
              <w:left w:val="nil"/>
              <w:bottom w:val="nil"/>
              <w:right w:val="nil"/>
            </w:tcBorders>
            <w:shd w:val="clear" w:color="auto" w:fill="auto"/>
            <w:noWrap/>
            <w:vAlign w:val="bottom"/>
            <w:hideMark/>
          </w:tcPr>
          <w:p w14:paraId="68ADD9DD"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Holmedalshammaren 71</w:t>
            </w:r>
          </w:p>
        </w:tc>
        <w:tc>
          <w:tcPr>
            <w:tcW w:w="120" w:type="dxa"/>
            <w:tcBorders>
              <w:top w:val="nil"/>
              <w:left w:val="nil"/>
              <w:bottom w:val="nil"/>
              <w:right w:val="nil"/>
            </w:tcBorders>
            <w:shd w:val="clear" w:color="auto" w:fill="auto"/>
            <w:noWrap/>
            <w:vAlign w:val="bottom"/>
            <w:hideMark/>
          </w:tcPr>
          <w:p w14:paraId="708BE480"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20" w:type="dxa"/>
            <w:tcBorders>
              <w:top w:val="nil"/>
              <w:left w:val="nil"/>
              <w:bottom w:val="nil"/>
              <w:right w:val="nil"/>
            </w:tcBorders>
            <w:shd w:val="clear" w:color="auto" w:fill="auto"/>
            <w:noWrap/>
            <w:vAlign w:val="bottom"/>
            <w:hideMark/>
          </w:tcPr>
          <w:p w14:paraId="41C9EDF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ABA490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790BC3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691F4E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086C4697"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Rispeleitet 46 a</w:t>
            </w:r>
          </w:p>
        </w:tc>
      </w:tr>
      <w:tr w:rsidR="00204C2D" w:rsidRPr="00204C2D" w14:paraId="46753F93" w14:textId="77777777" w:rsidTr="00204C2D">
        <w:trPr>
          <w:trHeight w:val="300"/>
        </w:trPr>
        <w:tc>
          <w:tcPr>
            <w:tcW w:w="2356" w:type="dxa"/>
            <w:gridSpan w:val="2"/>
            <w:tcBorders>
              <w:top w:val="nil"/>
              <w:left w:val="nil"/>
              <w:bottom w:val="nil"/>
              <w:right w:val="nil"/>
            </w:tcBorders>
            <w:shd w:val="clear" w:color="auto" w:fill="auto"/>
            <w:noWrap/>
            <w:vAlign w:val="bottom"/>
            <w:hideMark/>
          </w:tcPr>
          <w:p w14:paraId="7C34C741"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5300 Kleppestø</w:t>
            </w:r>
          </w:p>
        </w:tc>
        <w:tc>
          <w:tcPr>
            <w:tcW w:w="110" w:type="dxa"/>
            <w:tcBorders>
              <w:top w:val="nil"/>
              <w:left w:val="nil"/>
              <w:bottom w:val="nil"/>
              <w:right w:val="nil"/>
            </w:tcBorders>
            <w:shd w:val="clear" w:color="auto" w:fill="auto"/>
            <w:noWrap/>
            <w:vAlign w:val="bottom"/>
            <w:hideMark/>
          </w:tcPr>
          <w:p w14:paraId="0FCD0586"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09" w:type="dxa"/>
            <w:tcBorders>
              <w:top w:val="nil"/>
              <w:left w:val="nil"/>
              <w:bottom w:val="nil"/>
              <w:right w:val="nil"/>
            </w:tcBorders>
            <w:shd w:val="clear" w:color="auto" w:fill="auto"/>
            <w:noWrap/>
            <w:vAlign w:val="bottom"/>
            <w:hideMark/>
          </w:tcPr>
          <w:p w14:paraId="4759915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522A72A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17D50A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F8BE44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4C1F1F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0F6CF0D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61604CF5"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5310 Hauglandshella</w:t>
            </w:r>
          </w:p>
        </w:tc>
      </w:tr>
      <w:tr w:rsidR="00204C2D" w:rsidRPr="00204C2D" w14:paraId="53E328FF" w14:textId="77777777" w:rsidTr="00204C2D">
        <w:trPr>
          <w:trHeight w:val="300"/>
        </w:trPr>
        <w:tc>
          <w:tcPr>
            <w:tcW w:w="2466" w:type="dxa"/>
            <w:gridSpan w:val="3"/>
            <w:tcBorders>
              <w:top w:val="nil"/>
              <w:left w:val="nil"/>
              <w:bottom w:val="nil"/>
              <w:right w:val="nil"/>
            </w:tcBorders>
            <w:shd w:val="clear" w:color="auto" w:fill="auto"/>
            <w:noWrap/>
            <w:vAlign w:val="bottom"/>
            <w:hideMark/>
          </w:tcPr>
          <w:p w14:paraId="1B14CBD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Mobil: 982 52 214</w:t>
            </w:r>
          </w:p>
        </w:tc>
        <w:tc>
          <w:tcPr>
            <w:tcW w:w="109" w:type="dxa"/>
            <w:tcBorders>
              <w:top w:val="nil"/>
              <w:left w:val="nil"/>
              <w:bottom w:val="nil"/>
              <w:right w:val="nil"/>
            </w:tcBorders>
            <w:shd w:val="clear" w:color="auto" w:fill="auto"/>
            <w:noWrap/>
            <w:vAlign w:val="bottom"/>
            <w:hideMark/>
          </w:tcPr>
          <w:p w14:paraId="07DBA323"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20" w:type="dxa"/>
            <w:tcBorders>
              <w:top w:val="nil"/>
              <w:left w:val="nil"/>
              <w:bottom w:val="nil"/>
              <w:right w:val="nil"/>
            </w:tcBorders>
            <w:shd w:val="clear" w:color="auto" w:fill="auto"/>
            <w:noWrap/>
            <w:vAlign w:val="bottom"/>
            <w:hideMark/>
          </w:tcPr>
          <w:p w14:paraId="100E2E8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0B1B254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B726F9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602F8FF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1BB261E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2562A1BA"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Mobil: 982 66 011</w:t>
            </w:r>
          </w:p>
        </w:tc>
      </w:tr>
      <w:tr w:rsidR="00204C2D" w:rsidRPr="00204C2D" w14:paraId="547ADBE0" w14:textId="77777777" w:rsidTr="00204C2D">
        <w:trPr>
          <w:trHeight w:val="300"/>
        </w:trPr>
        <w:tc>
          <w:tcPr>
            <w:tcW w:w="2695" w:type="dxa"/>
            <w:gridSpan w:val="5"/>
            <w:tcBorders>
              <w:top w:val="nil"/>
              <w:left w:val="nil"/>
              <w:bottom w:val="nil"/>
              <w:right w:val="nil"/>
            </w:tcBorders>
            <w:shd w:val="clear" w:color="auto" w:fill="auto"/>
            <w:noWrap/>
            <w:vAlign w:val="bottom"/>
            <w:hideMark/>
          </w:tcPr>
          <w:p w14:paraId="4CA8A2F7" w14:textId="77777777" w:rsidR="00204C2D" w:rsidRPr="00204C2D" w:rsidRDefault="001D0DD2" w:rsidP="00204C2D">
            <w:pPr>
              <w:spacing w:after="0" w:line="240" w:lineRule="auto"/>
              <w:rPr>
                <w:rFonts w:ascii="Calibri" w:eastAsia="Times New Roman" w:hAnsi="Calibri" w:cs="Calibri"/>
                <w:color w:val="0563C1"/>
                <w:u w:val="single"/>
                <w:lang w:eastAsia="nb-NO"/>
              </w:rPr>
            </w:pPr>
            <w:hyperlink r:id="rId7" w:history="1">
              <w:r w:rsidR="00204C2D" w:rsidRPr="00204C2D">
                <w:rPr>
                  <w:rFonts w:ascii="Calibri" w:eastAsia="Times New Roman" w:hAnsi="Calibri" w:cs="Calibri"/>
                  <w:color w:val="0563C1"/>
                  <w:u w:val="single"/>
                  <w:lang w:eastAsia="nb-NO"/>
                </w:rPr>
                <w:t>terje.stevnebo@ulveseth.no</w:t>
              </w:r>
            </w:hyperlink>
          </w:p>
        </w:tc>
        <w:tc>
          <w:tcPr>
            <w:tcW w:w="120" w:type="dxa"/>
            <w:tcBorders>
              <w:top w:val="nil"/>
              <w:left w:val="nil"/>
              <w:bottom w:val="nil"/>
              <w:right w:val="nil"/>
            </w:tcBorders>
            <w:shd w:val="clear" w:color="auto" w:fill="auto"/>
            <w:noWrap/>
            <w:vAlign w:val="bottom"/>
            <w:hideMark/>
          </w:tcPr>
          <w:p w14:paraId="7C80BFE2" w14:textId="77777777" w:rsidR="00204C2D" w:rsidRPr="00204C2D" w:rsidRDefault="00204C2D" w:rsidP="00204C2D">
            <w:pPr>
              <w:spacing w:after="0" w:line="240" w:lineRule="auto"/>
              <w:rPr>
                <w:rFonts w:ascii="Calibri" w:eastAsia="Times New Roman" w:hAnsi="Calibri" w:cs="Calibri"/>
                <w:color w:val="0563C1"/>
                <w:u w:val="single"/>
                <w:lang w:eastAsia="nb-NO"/>
              </w:rPr>
            </w:pPr>
          </w:p>
        </w:tc>
        <w:tc>
          <w:tcPr>
            <w:tcW w:w="616" w:type="dxa"/>
            <w:tcBorders>
              <w:top w:val="nil"/>
              <w:left w:val="nil"/>
              <w:bottom w:val="nil"/>
              <w:right w:val="nil"/>
            </w:tcBorders>
            <w:shd w:val="clear" w:color="auto" w:fill="auto"/>
            <w:noWrap/>
            <w:vAlign w:val="bottom"/>
            <w:hideMark/>
          </w:tcPr>
          <w:p w14:paraId="724E3F5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EE1627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78A87E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488C969D" w14:textId="5491146B" w:rsidR="00204C2D" w:rsidRPr="00204C2D" w:rsidRDefault="001D0DD2" w:rsidP="00204C2D">
            <w:pPr>
              <w:spacing w:after="0" w:line="240" w:lineRule="auto"/>
              <w:rPr>
                <w:rFonts w:ascii="Calibri" w:eastAsia="Times New Roman" w:hAnsi="Calibri" w:cs="Calibri"/>
                <w:color w:val="0563C1"/>
                <w:u w:val="single"/>
                <w:lang w:eastAsia="nb-NO"/>
              </w:rPr>
            </w:pPr>
            <w:hyperlink r:id="rId8" w:history="1">
              <w:r w:rsidR="00204C2D" w:rsidRPr="00204C2D">
                <w:rPr>
                  <w:rFonts w:ascii="Calibri" w:eastAsia="Times New Roman" w:hAnsi="Calibri" w:cs="Calibri"/>
                  <w:color w:val="0563C1"/>
                  <w:u w:val="single"/>
                  <w:lang w:eastAsia="nb-NO"/>
                </w:rPr>
                <w:t>helgeskogstrand@gmail.com</w:t>
              </w:r>
            </w:hyperlink>
          </w:p>
        </w:tc>
      </w:tr>
    </w:tbl>
    <w:p w14:paraId="7EDB99D8" w14:textId="5CC9370B" w:rsidR="00C62E99" w:rsidRDefault="00C62E99"/>
    <w:p w14:paraId="2E518999" w14:textId="20C9A6C0" w:rsidR="00204C2D" w:rsidRDefault="00204C2D"/>
    <w:p w14:paraId="730ED62C" w14:textId="1B3B43F2" w:rsidR="00AE3581" w:rsidRDefault="00AE3581"/>
    <w:p w14:paraId="34BD7FE0" w14:textId="77777777" w:rsidR="001D0DD2" w:rsidRDefault="001D0DD2" w:rsidP="001D0DD2">
      <w:pPr>
        <w:pBdr>
          <w:top w:val="single" w:sz="4" w:space="1" w:color="000000"/>
          <w:left w:val="single" w:sz="4" w:space="4" w:color="000000"/>
          <w:bottom w:val="single" w:sz="4" w:space="1" w:color="000000"/>
          <w:right w:val="single" w:sz="4" w:space="4" w:color="000000"/>
        </w:pBdr>
        <w:jc w:val="center"/>
        <w:rPr>
          <w:rFonts w:ascii="Comic Sans MS" w:hAnsi="Comic Sans MS"/>
          <w:b/>
          <w:sz w:val="32"/>
          <w:szCs w:val="32"/>
        </w:rPr>
      </w:pPr>
      <w:r>
        <w:rPr>
          <w:rFonts w:ascii="Comic Sans MS" w:hAnsi="Comic Sans MS"/>
          <w:b/>
          <w:sz w:val="32"/>
          <w:szCs w:val="32"/>
        </w:rPr>
        <w:lastRenderedPageBreak/>
        <w:t>Referat fra nettmøte i Askøy Rotary Klubb torsdag 7.01.2021</w:t>
      </w:r>
    </w:p>
    <w:p w14:paraId="64DF91BC" w14:textId="77777777" w:rsidR="001D0DD2" w:rsidRDefault="001D0DD2" w:rsidP="001D0DD2">
      <w:pPr>
        <w:jc w:val="both"/>
        <w:rPr>
          <w:rFonts w:ascii="Comic Sans MS" w:hAnsi="Comic Sans MS"/>
          <w:sz w:val="28"/>
          <w:szCs w:val="28"/>
        </w:rPr>
      </w:pPr>
    </w:p>
    <w:p w14:paraId="6FE6BF92" w14:textId="77777777" w:rsidR="001D0DD2" w:rsidRDefault="001D0DD2" w:rsidP="001D0DD2">
      <w:pPr>
        <w:jc w:val="both"/>
        <w:rPr>
          <w:rFonts w:ascii="Comic Sans MS" w:hAnsi="Comic Sans MS"/>
          <w:sz w:val="28"/>
          <w:szCs w:val="28"/>
        </w:rPr>
      </w:pPr>
      <w:r>
        <w:rPr>
          <w:rFonts w:ascii="Comic Sans MS" w:hAnsi="Comic Sans MS"/>
          <w:sz w:val="28"/>
          <w:szCs w:val="28"/>
        </w:rPr>
        <w:t xml:space="preserve">Presidenten ønsket velkommen og hadde tent lys for Rotary tema for januar: «Yrkesrettet tjeneste». </w:t>
      </w:r>
    </w:p>
    <w:p w14:paraId="025041EC" w14:textId="77777777" w:rsidR="001D0DD2" w:rsidRDefault="001D0DD2" w:rsidP="001D0DD2">
      <w:pPr>
        <w:jc w:val="both"/>
        <w:rPr>
          <w:rFonts w:ascii="Comic Sans MS" w:hAnsi="Comic Sans MS"/>
          <w:sz w:val="28"/>
          <w:szCs w:val="28"/>
        </w:rPr>
      </w:pPr>
      <w:r>
        <w:rPr>
          <w:rFonts w:ascii="Comic Sans MS" w:hAnsi="Comic Sans MS"/>
          <w:sz w:val="28"/>
          <w:szCs w:val="28"/>
        </w:rPr>
        <w:t>Varierende deltagelse på møtet, men på det meste var vi 18 medlemmer pålogget!</w:t>
      </w:r>
    </w:p>
    <w:p w14:paraId="5BFDB434" w14:textId="77777777" w:rsidR="001D0DD2" w:rsidRDefault="001D0DD2" w:rsidP="001D0DD2">
      <w:pPr>
        <w:jc w:val="both"/>
        <w:rPr>
          <w:rFonts w:ascii="Comic Sans MS" w:hAnsi="Comic Sans MS"/>
          <w:sz w:val="28"/>
          <w:szCs w:val="28"/>
        </w:rPr>
      </w:pPr>
    </w:p>
    <w:p w14:paraId="2EF714F2" w14:textId="77777777" w:rsidR="001D0DD2" w:rsidRDefault="001D0DD2" w:rsidP="001D0DD2">
      <w:pPr>
        <w:ind w:left="2124" w:hanging="2124"/>
        <w:jc w:val="both"/>
        <w:rPr>
          <w:rFonts w:ascii="Comic Sans MS" w:hAnsi="Comic Sans MS"/>
          <w:sz w:val="28"/>
          <w:szCs w:val="28"/>
        </w:rPr>
      </w:pPr>
      <w:r>
        <w:rPr>
          <w:rFonts w:ascii="Comic Sans MS" w:hAnsi="Comic Sans MS"/>
          <w:b/>
          <w:bCs/>
          <w:sz w:val="28"/>
          <w:szCs w:val="28"/>
          <w:u w:val="single"/>
        </w:rPr>
        <w:t>Fødselsdager:</w:t>
      </w:r>
      <w:r>
        <w:rPr>
          <w:rFonts w:ascii="Comic Sans MS" w:hAnsi="Comic Sans MS"/>
          <w:sz w:val="28"/>
          <w:szCs w:val="28"/>
        </w:rPr>
        <w:tab/>
        <w:t xml:space="preserve">Han gratulerte på etterskudd, Per Ove og Ragnar 5/1, og </w:t>
      </w:r>
      <w:proofErr w:type="spellStart"/>
      <w:r>
        <w:rPr>
          <w:rFonts w:ascii="Comic Sans MS" w:hAnsi="Comic Sans MS"/>
          <w:sz w:val="28"/>
          <w:szCs w:val="28"/>
        </w:rPr>
        <w:t>Ingerbeth</w:t>
      </w:r>
      <w:proofErr w:type="spellEnd"/>
      <w:r>
        <w:rPr>
          <w:rFonts w:ascii="Comic Sans MS" w:hAnsi="Comic Sans MS"/>
          <w:sz w:val="28"/>
          <w:szCs w:val="28"/>
        </w:rPr>
        <w:t xml:space="preserve"> 6/1. Hørte ingen applaus, men så hender som klappet!</w:t>
      </w:r>
    </w:p>
    <w:p w14:paraId="57EB6187" w14:textId="77777777" w:rsidR="001D0DD2" w:rsidRDefault="001D0DD2" w:rsidP="001D0DD2">
      <w:pPr>
        <w:ind w:left="2124" w:hanging="2124"/>
        <w:jc w:val="both"/>
        <w:rPr>
          <w:rFonts w:ascii="Comic Sans MS" w:hAnsi="Comic Sans MS"/>
          <w:sz w:val="28"/>
          <w:szCs w:val="28"/>
        </w:rPr>
      </w:pPr>
    </w:p>
    <w:p w14:paraId="7C095B2B" w14:textId="77777777" w:rsidR="001D0DD2" w:rsidRDefault="001D0DD2" w:rsidP="001D0DD2">
      <w:pPr>
        <w:ind w:left="2124" w:hanging="2124"/>
        <w:jc w:val="both"/>
        <w:rPr>
          <w:rFonts w:ascii="Comic Sans MS" w:hAnsi="Comic Sans MS"/>
          <w:b/>
          <w:bCs/>
          <w:sz w:val="28"/>
          <w:szCs w:val="28"/>
          <w:u w:val="single"/>
        </w:rPr>
      </w:pPr>
      <w:r>
        <w:rPr>
          <w:rFonts w:ascii="Comic Sans MS" w:hAnsi="Comic Sans MS"/>
          <w:b/>
          <w:bCs/>
          <w:sz w:val="28"/>
          <w:szCs w:val="28"/>
          <w:u w:val="single"/>
        </w:rPr>
        <w:t>Informasjon:</w:t>
      </w:r>
      <w:r>
        <w:rPr>
          <w:rFonts w:ascii="Comic Sans MS" w:hAnsi="Comic Sans MS"/>
          <w:b/>
          <w:bCs/>
          <w:sz w:val="28"/>
          <w:szCs w:val="28"/>
          <w:u w:val="single"/>
        </w:rPr>
        <w:tab/>
      </w:r>
    </w:p>
    <w:p w14:paraId="0DFB8CBE" w14:textId="77777777" w:rsidR="001D0DD2" w:rsidRDefault="001D0DD2" w:rsidP="001D0DD2">
      <w:pPr>
        <w:pStyle w:val="Listeavsnitt"/>
        <w:numPr>
          <w:ilvl w:val="0"/>
          <w:numId w:val="4"/>
        </w:numPr>
        <w:jc w:val="both"/>
        <w:rPr>
          <w:rFonts w:ascii="Comic Sans MS" w:hAnsi="Comic Sans MS"/>
          <w:sz w:val="28"/>
          <w:szCs w:val="28"/>
        </w:rPr>
      </w:pPr>
      <w:r>
        <w:rPr>
          <w:rFonts w:ascii="Comic Sans MS" w:hAnsi="Comic Sans MS"/>
          <w:sz w:val="28"/>
          <w:szCs w:val="28"/>
        </w:rPr>
        <w:t>Møllesalen vil fremdeles holde stengt fremover, i alle fall til 18. januar. Men mulighetene for vanlig møtevirksomhet før påske er vel minimale. Vi satser på å fortsette med Nett-møter.</w:t>
      </w:r>
    </w:p>
    <w:p w14:paraId="0652FBEA" w14:textId="77777777" w:rsidR="001D0DD2" w:rsidRDefault="001D0DD2" w:rsidP="001D0DD2">
      <w:pPr>
        <w:pStyle w:val="Listeavsnitt"/>
        <w:numPr>
          <w:ilvl w:val="0"/>
          <w:numId w:val="4"/>
        </w:numPr>
        <w:jc w:val="both"/>
        <w:rPr>
          <w:rFonts w:ascii="Comic Sans MS" w:hAnsi="Comic Sans MS"/>
          <w:sz w:val="28"/>
          <w:szCs w:val="28"/>
        </w:rPr>
      </w:pPr>
      <w:r>
        <w:rPr>
          <w:rFonts w:ascii="Comic Sans MS" w:hAnsi="Comic Sans MS"/>
          <w:sz w:val="28"/>
          <w:szCs w:val="28"/>
        </w:rPr>
        <w:t>Åge Rosnes fra Kommunen har kontaktet, med forespørsel om hjelp med Corona vaksinering. Avventer nærmere detaljer.</w:t>
      </w:r>
    </w:p>
    <w:p w14:paraId="3896FDE6" w14:textId="77777777" w:rsidR="001D0DD2" w:rsidRDefault="001D0DD2" w:rsidP="001D0DD2">
      <w:pPr>
        <w:pStyle w:val="Listeavsnitt"/>
        <w:jc w:val="both"/>
        <w:rPr>
          <w:rFonts w:ascii="Comic Sans MS" w:hAnsi="Comic Sans MS"/>
          <w:sz w:val="28"/>
          <w:szCs w:val="28"/>
        </w:rPr>
      </w:pPr>
    </w:p>
    <w:p w14:paraId="13973BBF" w14:textId="77777777" w:rsidR="001D0DD2" w:rsidRDefault="001D0DD2" w:rsidP="001D0DD2">
      <w:pPr>
        <w:pStyle w:val="Listeavsnitt"/>
        <w:ind w:left="360"/>
        <w:jc w:val="both"/>
        <w:rPr>
          <w:rFonts w:ascii="Comic Sans MS" w:hAnsi="Comic Sans MS"/>
          <w:sz w:val="28"/>
          <w:szCs w:val="28"/>
        </w:rPr>
      </w:pPr>
      <w:r>
        <w:rPr>
          <w:rFonts w:ascii="Comic Sans MS" w:hAnsi="Comic Sans MS"/>
          <w:sz w:val="28"/>
          <w:szCs w:val="28"/>
        </w:rPr>
        <w:t xml:space="preserve">Tor informerte om Facebook siden vår. Det har vært en del utfordringer med at vi gikk over til en ny, mer moderne utgave av siden. Noen problemer med å få slettet den gamle, med dette jobbes det med. (Kanskje det blir lettere nå når Trump er fratatt all bruk av sosiale medier!). Men det største utfordringen er at så få av medlemmene er med. Vi har pr. i dag kun 14 medlemmer i gruppen, og 3 av disse er ikke medlemmer av klubben. </w:t>
      </w:r>
    </w:p>
    <w:p w14:paraId="2BDBC409" w14:textId="77777777" w:rsidR="001D0DD2" w:rsidRDefault="001D0DD2" w:rsidP="001D0DD2">
      <w:pPr>
        <w:pStyle w:val="Listeavsnitt"/>
        <w:ind w:left="360"/>
        <w:jc w:val="both"/>
        <w:rPr>
          <w:rFonts w:ascii="Comic Sans MS" w:hAnsi="Comic Sans MS"/>
          <w:sz w:val="28"/>
          <w:szCs w:val="28"/>
        </w:rPr>
      </w:pPr>
    </w:p>
    <w:p w14:paraId="28FC6935" w14:textId="77777777" w:rsidR="001D0DD2" w:rsidRDefault="001D0DD2" w:rsidP="001D0DD2">
      <w:pPr>
        <w:pStyle w:val="Listeavsnitt"/>
        <w:ind w:left="360"/>
        <w:jc w:val="both"/>
        <w:rPr>
          <w:rFonts w:ascii="Comic Sans MS" w:hAnsi="Comic Sans MS"/>
          <w:sz w:val="28"/>
          <w:szCs w:val="28"/>
        </w:rPr>
      </w:pPr>
      <w:r>
        <w:rPr>
          <w:rFonts w:ascii="Comic Sans MS" w:hAnsi="Comic Sans MS"/>
          <w:b/>
          <w:bCs/>
          <w:sz w:val="28"/>
          <w:szCs w:val="28"/>
          <w:u w:val="single"/>
        </w:rPr>
        <w:t>3-min.:</w:t>
      </w:r>
      <w:r>
        <w:rPr>
          <w:rFonts w:ascii="Comic Sans MS" w:hAnsi="Comic Sans MS"/>
          <w:sz w:val="28"/>
          <w:szCs w:val="28"/>
        </w:rPr>
        <w:tab/>
        <w:t>Asbjørn fortale om sin fasinasjon av store biler med store motorer. Men nå har han bestilt seg El-bil. Skeptisk!</w:t>
      </w:r>
    </w:p>
    <w:p w14:paraId="765CEB38" w14:textId="77777777" w:rsidR="001D0DD2" w:rsidRDefault="001D0DD2" w:rsidP="001D0DD2">
      <w:pPr>
        <w:pStyle w:val="Listeavsnitt"/>
        <w:ind w:left="360"/>
        <w:jc w:val="both"/>
        <w:rPr>
          <w:rFonts w:ascii="Comic Sans MS" w:hAnsi="Comic Sans MS"/>
          <w:sz w:val="28"/>
          <w:szCs w:val="28"/>
        </w:rPr>
      </w:pPr>
    </w:p>
    <w:p w14:paraId="65B8C2CB" w14:textId="77777777" w:rsidR="001D0DD2" w:rsidRDefault="001D0DD2" w:rsidP="001D0DD2">
      <w:pPr>
        <w:pStyle w:val="Listeavsnitt"/>
        <w:ind w:left="360"/>
        <w:jc w:val="both"/>
        <w:rPr>
          <w:rFonts w:ascii="Comic Sans MS" w:hAnsi="Comic Sans MS"/>
          <w:sz w:val="28"/>
          <w:szCs w:val="28"/>
        </w:rPr>
      </w:pPr>
      <w:r>
        <w:rPr>
          <w:rFonts w:ascii="Comic Sans MS" w:hAnsi="Comic Sans MS"/>
          <w:sz w:val="28"/>
          <w:szCs w:val="28"/>
        </w:rPr>
        <w:t>Så gikk Asbjørn over til å informere om messen:</w:t>
      </w:r>
    </w:p>
    <w:p w14:paraId="7C15E4E5"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t xml:space="preserve">Messebladet var ferdig før jul, og er i trykken nå. Blir levert hos «Power» på Juvik lørdag 8. </w:t>
      </w:r>
    </w:p>
    <w:p w14:paraId="6EFB2EC2"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t>Det var diskutert distribusjon via AV, men det vill koste kr. 15-20.000,-</w:t>
      </w:r>
    </w:p>
    <w:p w14:paraId="353DB533"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t>Distribusjonsliste ble vist og kommentert av Magne.</w:t>
      </w:r>
    </w:p>
    <w:p w14:paraId="1B5D2E96"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t xml:space="preserve">Det var solgt masse annonser og stands, så omsetningen var «All time </w:t>
      </w:r>
      <w:proofErr w:type="spellStart"/>
      <w:r>
        <w:rPr>
          <w:rFonts w:ascii="Comic Sans MS" w:hAnsi="Comic Sans MS"/>
          <w:sz w:val="28"/>
          <w:szCs w:val="28"/>
        </w:rPr>
        <w:t>high</w:t>
      </w:r>
      <w:proofErr w:type="spellEnd"/>
      <w:r>
        <w:rPr>
          <w:rFonts w:ascii="Comic Sans MS" w:hAnsi="Comic Sans MS"/>
          <w:sz w:val="28"/>
          <w:szCs w:val="28"/>
        </w:rPr>
        <w:t>»! Og vill gi oss en brukbar bunnlinje.</w:t>
      </w:r>
    </w:p>
    <w:p w14:paraId="60D0E7CA"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t>Det jobbes med skole for bruk av digital messe.</w:t>
      </w:r>
    </w:p>
    <w:p w14:paraId="49590C2B"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lastRenderedPageBreak/>
        <w:t>Klubben skal ha egen Stand, som må bemannes med folk som kan besvare spørsmål. Som vanlig vil en konkurranse for elevene bli utarbeidet.</w:t>
      </w:r>
    </w:p>
    <w:p w14:paraId="7834BB03" w14:textId="77777777" w:rsidR="001D0DD2" w:rsidRDefault="001D0DD2" w:rsidP="001D0DD2">
      <w:pPr>
        <w:pStyle w:val="Listeavsnitt"/>
        <w:numPr>
          <w:ilvl w:val="0"/>
          <w:numId w:val="5"/>
        </w:numPr>
        <w:jc w:val="both"/>
        <w:rPr>
          <w:rFonts w:ascii="Comic Sans MS" w:hAnsi="Comic Sans MS"/>
          <w:sz w:val="28"/>
          <w:szCs w:val="28"/>
        </w:rPr>
      </w:pPr>
      <w:r>
        <w:rPr>
          <w:rFonts w:ascii="Comic Sans MS" w:hAnsi="Comic Sans MS"/>
          <w:sz w:val="28"/>
          <w:szCs w:val="28"/>
        </w:rPr>
        <w:t>Messen vil være «</w:t>
      </w:r>
      <w:proofErr w:type="gramStart"/>
      <w:r>
        <w:rPr>
          <w:rFonts w:ascii="Comic Sans MS" w:hAnsi="Comic Sans MS"/>
          <w:sz w:val="28"/>
          <w:szCs w:val="28"/>
        </w:rPr>
        <w:t>live</w:t>
      </w:r>
      <w:proofErr w:type="gramEnd"/>
      <w:r>
        <w:rPr>
          <w:rFonts w:ascii="Comic Sans MS" w:hAnsi="Comic Sans MS"/>
          <w:sz w:val="28"/>
          <w:szCs w:val="28"/>
        </w:rPr>
        <w:t>» fra 28. januar.</w:t>
      </w:r>
    </w:p>
    <w:p w14:paraId="19F769CA" w14:textId="77777777" w:rsidR="001D0DD2" w:rsidRDefault="001D0DD2" w:rsidP="001D0DD2">
      <w:pPr>
        <w:jc w:val="both"/>
        <w:rPr>
          <w:rFonts w:ascii="Comic Sans MS" w:hAnsi="Comic Sans MS"/>
          <w:sz w:val="28"/>
          <w:szCs w:val="28"/>
        </w:rPr>
      </w:pPr>
    </w:p>
    <w:p w14:paraId="43A21C0F" w14:textId="77777777" w:rsidR="001D0DD2" w:rsidRDefault="001D0DD2" w:rsidP="001D0DD2">
      <w:pPr>
        <w:jc w:val="both"/>
        <w:rPr>
          <w:rFonts w:ascii="Comic Sans MS" w:hAnsi="Comic Sans MS"/>
          <w:sz w:val="28"/>
          <w:szCs w:val="28"/>
        </w:rPr>
      </w:pPr>
      <w:r>
        <w:rPr>
          <w:rFonts w:ascii="Comic Sans MS" w:hAnsi="Comic Sans MS"/>
          <w:sz w:val="28"/>
          <w:szCs w:val="28"/>
        </w:rPr>
        <w:t>Asbjørn avsluttet med å gi oss et innblikk i hvordan den «Digitale Messen» vil bli.</w:t>
      </w:r>
    </w:p>
    <w:p w14:paraId="3D1B55B3" w14:textId="77777777" w:rsidR="001D0DD2" w:rsidRDefault="001D0DD2" w:rsidP="001D0DD2">
      <w:pPr>
        <w:jc w:val="both"/>
        <w:rPr>
          <w:rFonts w:ascii="Comic Sans MS" w:hAnsi="Comic Sans MS"/>
          <w:sz w:val="28"/>
          <w:szCs w:val="28"/>
        </w:rPr>
      </w:pPr>
    </w:p>
    <w:p w14:paraId="5CB37D3B" w14:textId="77777777" w:rsidR="001D0DD2" w:rsidRDefault="001D0DD2" w:rsidP="001D0DD2">
      <w:pPr>
        <w:jc w:val="both"/>
        <w:rPr>
          <w:rFonts w:ascii="Comic Sans MS" w:hAnsi="Comic Sans MS"/>
          <w:b/>
          <w:bCs/>
          <w:sz w:val="28"/>
          <w:szCs w:val="28"/>
          <w:u w:val="single"/>
        </w:rPr>
      </w:pPr>
      <w:r>
        <w:rPr>
          <w:rFonts w:ascii="Comic Sans MS" w:hAnsi="Comic Sans MS"/>
          <w:b/>
          <w:bCs/>
          <w:sz w:val="28"/>
          <w:szCs w:val="28"/>
          <w:u w:val="single"/>
        </w:rPr>
        <w:t>Presidentens oppsummering:</w:t>
      </w:r>
    </w:p>
    <w:p w14:paraId="6CD82C07" w14:textId="77777777" w:rsidR="001D0DD2" w:rsidRDefault="001D0DD2" w:rsidP="001D0DD2">
      <w:pPr>
        <w:pStyle w:val="Listeavsnitt"/>
        <w:numPr>
          <w:ilvl w:val="0"/>
          <w:numId w:val="6"/>
        </w:numPr>
        <w:jc w:val="both"/>
        <w:rPr>
          <w:rFonts w:ascii="Comic Sans MS" w:hAnsi="Comic Sans MS"/>
          <w:sz w:val="28"/>
          <w:szCs w:val="28"/>
        </w:rPr>
      </w:pPr>
      <w:r>
        <w:rPr>
          <w:rFonts w:ascii="Comic Sans MS" w:hAnsi="Comic Sans MS"/>
          <w:sz w:val="28"/>
          <w:szCs w:val="28"/>
        </w:rPr>
        <w:t>Det er utfordrende å arrangere møter for tiden. Mye arbeid med program og oppkobling. Men hittil har det lykkes å få de arrangert.</w:t>
      </w:r>
    </w:p>
    <w:p w14:paraId="3C1E0274" w14:textId="77777777" w:rsidR="001D0DD2" w:rsidRDefault="001D0DD2" w:rsidP="001D0DD2">
      <w:pPr>
        <w:pStyle w:val="Listeavsnitt"/>
        <w:numPr>
          <w:ilvl w:val="0"/>
          <w:numId w:val="6"/>
        </w:numPr>
        <w:jc w:val="both"/>
        <w:rPr>
          <w:rFonts w:ascii="Comic Sans MS" w:hAnsi="Comic Sans MS"/>
          <w:sz w:val="28"/>
          <w:szCs w:val="28"/>
        </w:rPr>
      </w:pPr>
      <w:r>
        <w:rPr>
          <w:rFonts w:ascii="Comic Sans MS" w:hAnsi="Comic Sans MS"/>
          <w:sz w:val="28"/>
          <w:szCs w:val="28"/>
        </w:rPr>
        <w:t>Det er som oftest færre deltagere på Nett-møte enn ordinære møter.</w:t>
      </w:r>
    </w:p>
    <w:p w14:paraId="6650E3FF" w14:textId="77777777" w:rsidR="001D0DD2" w:rsidRDefault="001D0DD2" w:rsidP="001D0DD2">
      <w:pPr>
        <w:pStyle w:val="Listeavsnitt"/>
        <w:numPr>
          <w:ilvl w:val="0"/>
          <w:numId w:val="6"/>
        </w:numPr>
        <w:jc w:val="both"/>
        <w:rPr>
          <w:rFonts w:ascii="Comic Sans MS" w:hAnsi="Comic Sans MS"/>
          <w:sz w:val="28"/>
          <w:szCs w:val="28"/>
        </w:rPr>
      </w:pPr>
      <w:r>
        <w:rPr>
          <w:rFonts w:ascii="Comic Sans MS" w:hAnsi="Comic Sans MS"/>
          <w:sz w:val="28"/>
          <w:szCs w:val="28"/>
        </w:rPr>
        <w:t>Snittalder er godt over 70, så medlemsverving bør intensiveres.</w:t>
      </w:r>
    </w:p>
    <w:p w14:paraId="48478EE5" w14:textId="77777777" w:rsidR="001D0DD2" w:rsidRDefault="001D0DD2" w:rsidP="001D0DD2">
      <w:pPr>
        <w:pStyle w:val="Listeavsnitt"/>
        <w:numPr>
          <w:ilvl w:val="0"/>
          <w:numId w:val="6"/>
        </w:numPr>
        <w:jc w:val="both"/>
        <w:rPr>
          <w:rFonts w:ascii="Comic Sans MS" w:hAnsi="Comic Sans MS"/>
          <w:sz w:val="28"/>
          <w:szCs w:val="28"/>
        </w:rPr>
      </w:pPr>
      <w:r>
        <w:rPr>
          <w:rFonts w:ascii="Comic Sans MS" w:hAnsi="Comic Sans MS"/>
          <w:sz w:val="28"/>
          <w:szCs w:val="28"/>
        </w:rPr>
        <w:t>Retningslinjer for mottak av nye medlemmer utarbeides og etterfølges.</w:t>
      </w:r>
    </w:p>
    <w:p w14:paraId="7C41B82F" w14:textId="77777777" w:rsidR="001D0DD2" w:rsidRDefault="001D0DD2" w:rsidP="001D0DD2">
      <w:pPr>
        <w:jc w:val="both"/>
        <w:rPr>
          <w:rFonts w:ascii="Comic Sans MS" w:hAnsi="Comic Sans MS"/>
          <w:sz w:val="28"/>
          <w:szCs w:val="28"/>
        </w:rPr>
      </w:pPr>
    </w:p>
    <w:p w14:paraId="0043F0D8" w14:textId="77777777" w:rsidR="001D0DD2" w:rsidRDefault="001D0DD2" w:rsidP="001D0DD2">
      <w:pPr>
        <w:jc w:val="both"/>
        <w:rPr>
          <w:rFonts w:ascii="Comic Sans MS" w:hAnsi="Comic Sans MS"/>
          <w:sz w:val="28"/>
          <w:szCs w:val="28"/>
        </w:rPr>
      </w:pPr>
      <w:r>
        <w:rPr>
          <w:rFonts w:ascii="Comic Sans MS" w:hAnsi="Comic Sans MS"/>
          <w:sz w:val="28"/>
          <w:szCs w:val="28"/>
        </w:rPr>
        <w:t>Dette referatet er kanskje litt mer utførlig enn referatene pleier å være, men i denne utfordrende tiden vi nå har, hvor flere av medlemmene, av forskjellige grunner, ikke kan delta på nettmøtene, er det kanskje lurt.</w:t>
      </w:r>
    </w:p>
    <w:p w14:paraId="497B350E" w14:textId="77777777" w:rsidR="001D0DD2" w:rsidRDefault="001D0DD2" w:rsidP="001D0DD2">
      <w:pPr>
        <w:rPr>
          <w:rFonts w:ascii="Brush Script MT" w:hAnsi="Brush Script MT"/>
          <w:sz w:val="28"/>
          <w:szCs w:val="28"/>
        </w:rPr>
      </w:pPr>
    </w:p>
    <w:p w14:paraId="16AF48D6" w14:textId="77777777" w:rsidR="001D0DD2" w:rsidRDefault="001D0DD2" w:rsidP="001D0DD2">
      <w:pPr>
        <w:rPr>
          <w:rFonts w:ascii="Brush Script MT" w:hAnsi="Brush Script MT"/>
          <w:sz w:val="36"/>
          <w:szCs w:val="36"/>
        </w:rPr>
      </w:pPr>
    </w:p>
    <w:p w14:paraId="5D89E713" w14:textId="77777777" w:rsidR="001D0DD2" w:rsidRDefault="001D0DD2" w:rsidP="001D0DD2">
      <w:pPr>
        <w:rPr>
          <w:rFonts w:ascii="Brush Script MT" w:hAnsi="Brush Script MT"/>
          <w:sz w:val="36"/>
          <w:szCs w:val="36"/>
        </w:rPr>
      </w:pPr>
    </w:p>
    <w:p w14:paraId="0E7299A0" w14:textId="77777777" w:rsidR="001D0DD2" w:rsidRDefault="001D0DD2" w:rsidP="001D0DD2">
      <w:pPr>
        <w:rPr>
          <w:rFonts w:ascii="Brush Script MT" w:hAnsi="Brush Script MT"/>
          <w:sz w:val="36"/>
          <w:szCs w:val="36"/>
        </w:rPr>
      </w:pPr>
      <w:r>
        <w:rPr>
          <w:rFonts w:ascii="Brush Script MT" w:hAnsi="Brush Script MT"/>
          <w:sz w:val="36"/>
          <w:szCs w:val="36"/>
        </w:rPr>
        <w:t>Tor L-H / Referent</w:t>
      </w:r>
    </w:p>
    <w:p w14:paraId="07DC60CE" w14:textId="77777777" w:rsidR="00891D83" w:rsidRDefault="00891D83"/>
    <w:p w14:paraId="72324534" w14:textId="77777777" w:rsidR="00891D83" w:rsidRDefault="00891D83"/>
    <w:p w14:paraId="01B8E7B8" w14:textId="77777777" w:rsidR="00891D83" w:rsidRDefault="00891D83" w:rsidP="00891D83">
      <w:pPr>
        <w:rPr>
          <w:rFonts w:ascii="Times New Roman" w:hAnsi="Times New Roman" w:cs="Times New Roman"/>
          <w:b/>
          <w:bCs/>
          <w:noProof/>
          <w:sz w:val="36"/>
          <w:szCs w:val="36"/>
        </w:rPr>
      </w:pPr>
      <w:r>
        <w:rPr>
          <w:rFonts w:ascii="Times New Roman" w:hAnsi="Times New Roman" w:cs="Times New Roman"/>
          <w:b/>
          <w:bCs/>
          <w:noProof/>
          <w:sz w:val="36"/>
          <w:szCs w:val="36"/>
        </w:rPr>
        <w:t>Referat fra møte i ARK 14.01.2021.</w:t>
      </w:r>
    </w:p>
    <w:p w14:paraId="2D9E25A2"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 xml:space="preserve">Også denne gang var møtet på nettet. </w:t>
      </w:r>
    </w:p>
    <w:p w14:paraId="27167CA4"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President Terje ønsket alle velkommend Det virker som vi behersker denne møteformen bedre etter hvert. Antall møtedeltagere var opp i 17 så vidt jeg kunne se.</w:t>
      </w:r>
    </w:p>
    <w:p w14:paraId="24B86051"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 xml:space="preserve">Helge Skogstrand refererte til styremøtet som ble holdt dagen i forveien. Der ble det tatt opp det som opptar styret for tiden. Asbjørn var innom og informerte om messen. Av nye ting ble nevnt litt om opplegg for premieoppgave for elevene og om ombæringen av bladene. Vi har også fått overspilt ordførerens velkomst til elevene som virket veldig bra. Terje er det som ønsker elevene velkommen først. Ellers la Bente frem regnskapstall samtidig som det ble bevilget Kr 1500 til Førde Fotaryklubb. </w:t>
      </w:r>
    </w:p>
    <w:p w14:paraId="5053DADE"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lastRenderedPageBreak/>
        <w:t>Treminutteren ble holdt av John Ivar. Han tok for seg biblioteket i Kleppstø sin satsing på lyd-bøker. Som medlem får du et kodekort som gir deg tilgang til en nærmest ubegrenset mengde bøker. Ved enkle knapper kan du stille både skrift-størrelse, lys og bakgrunn slik at selv våre behov for justerte presentasjon blir tatt hensyn til.</w:t>
      </w:r>
    </w:p>
    <w:p w14:paraId="3C004F84"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Så hadde Giske Bratli Ego-Bransje foredrag. Hun gikk på skole på Askøy til videregående og reiste så til Sveits hvor hun tok skole innen hotelfag. Var i Sverige noen (4)  år og hadde også en periode hvor hun solgte mat som hun presenterte for kunder på senteret i Kleppestø.</w:t>
      </w:r>
    </w:p>
    <w:p w14:paraId="72F73EC3"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 xml:space="preserve">I 2002 reiste hun med hurtigruteskipet Vesterålen som blir sett på som «arbeidsskipet». Deretter reiste hun med nostalgiskipet «Lofoten» i to år.        Til corona epedimien kom, reiste hun med «Kong Harald». Den tar ca 400 passasjerer. Der drev hun med informasjon om stedene de besøkte og holdt foredrag om relevante tema for passasjerene. Det kunne også hende at hun tok gitaren frem og brukte sangstemmen  sin til glede for publikum. For tre dager siden kom hun om bord i en av de andre hurtigrutene. Nå fungerer hun i en «Coronavaktstilling» hvor hun skal sørge for sikkerheten mot smitte for passasjerene om bord.  </w:t>
      </w:r>
    </w:p>
    <w:p w14:paraId="122FA771"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Hun fortalte også mye om Hurtigrutenes rolle med å vise frem norskekysten fra Bergen til Kirkenes, men også betydningen av båtenes rolle i det å binde byene og bygdene i Nord-Norge sammen. Dette er en funksjon som vi søringer ikke tar med når vi vurderer betydningen av hurtigruteskipene.</w:t>
      </w:r>
    </w:p>
    <w:p w14:paraId="49376368"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Hun vil også nevne spesielt at reise langs kysten gir en imponerende oversikt over variasjonene i kulturen langs den langstrakte kysten vår. Dette er en opplevelse som man ikke tenker på før man reiser langs kysten og ser dette i praksis.</w:t>
      </w:r>
    </w:p>
    <w:p w14:paraId="6CED5FF3"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 xml:space="preserve">Det er også dannet et selskap som vil kunne konkurrere med Hurtigsuta om trafikken langs kysten. De har fått konsesjon til 4 avganger pr. uke. Dette gir selvsagt en utfordring for de båtene i hurtigruteselskapet som dermed mister sitt grunnlag. </w:t>
      </w:r>
    </w:p>
    <w:p w14:paraId="6986DEF1"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Det ble stilt spørsmål om hvordan skifte av mannskap foregikk. Det ble ikke skiftet mannskap samlet. Viktigere var det å finne hvordan skiftet skulle foregå uten at det genererte unødvendig reiser for mannskapet. Det ble også stilt spørsmål om fare for sjøsyke for personer som kunne ha problem med ballansen.</w:t>
      </w:r>
    </w:p>
    <w:p w14:paraId="7623B284"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 xml:space="preserve">Giske svarte med å gi en flott reklame for reise med Hurtigrutene. Det er en reise som gir deg lyst til å lære mer om det flotte landet vi har. Så etter hvert som Corona problemene løser seg har vi en flott anledning å lære oss om hvordan historie og kultur langs kysten egentlig er. </w:t>
      </w:r>
    </w:p>
    <w:p w14:paraId="52847287" w14:textId="77777777" w:rsidR="00891D83" w:rsidRDefault="00891D83" w:rsidP="00891D83">
      <w:pPr>
        <w:rPr>
          <w:rFonts w:ascii="Times New Roman" w:hAnsi="Times New Roman" w:cs="Times New Roman"/>
          <w:noProof/>
          <w:sz w:val="28"/>
          <w:szCs w:val="28"/>
        </w:rPr>
      </w:pPr>
      <w:r>
        <w:rPr>
          <w:rFonts w:ascii="Times New Roman" w:hAnsi="Times New Roman" w:cs="Times New Roman"/>
          <w:noProof/>
          <w:sz w:val="28"/>
          <w:szCs w:val="28"/>
        </w:rPr>
        <w:t>Det går an å skrive mer om dette foredraget, men det er umulig å få med seg alt i et slikt referat. Resten overlater jeg til den enkelte møtedeltager..</w:t>
      </w:r>
    </w:p>
    <w:p w14:paraId="3E2A998F" w14:textId="77777777" w:rsidR="00891D83" w:rsidRDefault="00891D83" w:rsidP="00891D83">
      <w:pPr>
        <w:rPr>
          <w:rFonts w:ascii="Times New Roman" w:hAnsi="Times New Roman" w:cs="Times New Roman"/>
          <w:sz w:val="28"/>
          <w:szCs w:val="28"/>
        </w:rPr>
      </w:pPr>
      <w:r>
        <w:rPr>
          <w:rFonts w:ascii="Times New Roman" w:hAnsi="Times New Roman" w:cs="Times New Roman"/>
          <w:noProof/>
          <w:sz w:val="28"/>
          <w:szCs w:val="28"/>
        </w:rPr>
        <w:t xml:space="preserve">Så kom Anita på banen med program fremover. Gruppen sliter med å finne program i den situasjonen som vi er i nå. Anita har et program om hennes yrke som er knyttet tuk apotektjenesten. Ellers blir det mye om yrkesmessen på møtene fremover.     </w:t>
      </w:r>
    </w:p>
    <w:p w14:paraId="603E54DA" w14:textId="77777777" w:rsidR="001D0DD2" w:rsidRDefault="001D0DD2" w:rsidP="00891D83"/>
    <w:p w14:paraId="021D7856" w14:textId="77777777" w:rsidR="001D0DD2" w:rsidRDefault="001D0DD2" w:rsidP="00891D83"/>
    <w:p w14:paraId="6EDB6C69" w14:textId="524A2941" w:rsidR="00891D83" w:rsidRDefault="00891D83" w:rsidP="00891D83">
      <w:r>
        <w:t>Referat fra møtet den 21.januar -21</w:t>
      </w:r>
    </w:p>
    <w:p w14:paraId="72DAE949" w14:textId="77777777" w:rsidR="00891D83" w:rsidRDefault="00891D83" w:rsidP="00891D83">
      <w:r>
        <w:t>President Terje tente lys for åpningen av vår første digitale yrkesmesse.</w:t>
      </w:r>
    </w:p>
    <w:p w14:paraId="53347A26" w14:textId="77777777" w:rsidR="00891D83" w:rsidRDefault="00891D83" w:rsidP="00891D83">
      <w:r>
        <w:t>John Ivar fyller 80 år den 23.01.21. Gratulerer! Presidenten kom med en del godord til John Ivar i den forbindelse.</w:t>
      </w:r>
    </w:p>
    <w:p w14:paraId="1F3EDB8C" w14:textId="77777777" w:rsidR="00891D83" w:rsidRDefault="00891D83" w:rsidP="00891D83">
      <w:r>
        <w:t xml:space="preserve">Brith drøste rundt temaet Covid-19, og det ble nevn at </w:t>
      </w:r>
      <w:proofErr w:type="spellStart"/>
      <w:r>
        <w:t>Shoddyen</w:t>
      </w:r>
      <w:proofErr w:type="spellEnd"/>
      <w:r>
        <w:t xml:space="preserve"> åpner for 10 personer snarest.</w:t>
      </w:r>
    </w:p>
    <w:p w14:paraId="4979583C" w14:textId="77777777" w:rsidR="00891D83" w:rsidRDefault="00891D83" w:rsidP="00891D83">
      <w:r>
        <w:t>Angående dugnad for vaksinering: Brith og Geir er foreløpig de som har meldt interesse for å delta. Terje sender på nytt ut invitasjonen fra kommunen.</w:t>
      </w:r>
    </w:p>
    <w:p w14:paraId="4F3ACF7C" w14:textId="77777777" w:rsidR="00891D83" w:rsidRDefault="00891D83" w:rsidP="00891D83">
      <w:r>
        <w:t>På kommende PETS vil Anita og Brith delta.</w:t>
      </w:r>
    </w:p>
    <w:p w14:paraId="1E36B226" w14:textId="77777777" w:rsidR="00891D83" w:rsidRDefault="00891D83" w:rsidP="00891D83">
      <w:r>
        <w:t xml:space="preserve">Dagens </w:t>
      </w:r>
      <w:proofErr w:type="spellStart"/>
      <w:r>
        <w:t>treminutter</w:t>
      </w:r>
      <w:proofErr w:type="spellEnd"/>
      <w:r>
        <w:t xml:space="preserve"> var ved Eli; hun meldte at hun er en del av distriktets TRF-komite og i rollen som den som skal arbeide med fredsarbeid. Dette er en nyopprettet posisjon i distriktet, og hun går entusiastisk inn for at vi må kunne finne en kandidat til fredsarbeids stipendiatmuligheten som Rotary tilbyr ved flere universiteter i verden. Spesielt kunne hun tenke seg å foreslå at vi støtter opp om vår kontaktmann i Kenya, Tom </w:t>
      </w:r>
      <w:proofErr w:type="spellStart"/>
      <w:r>
        <w:t>Okoth</w:t>
      </w:r>
      <w:proofErr w:type="spellEnd"/>
      <w:r>
        <w:t xml:space="preserve"> Omondi, som allerede har studert ved universitetet i Kampala, Uganda – nettopp fredsarbeid. Han har også nå blitt utnevnt av myndighetene i området der han bor som fredsmekler i en vanskelig situasjon som har oppstått der. Vi kan hjelpe ham å søke plass på universitetet i Kampala, og dersom dette går </w:t>
      </w:r>
      <w:proofErr w:type="gramStart"/>
      <w:r>
        <w:t>bra  -</w:t>
      </w:r>
      <w:proofErr w:type="gramEnd"/>
      <w:r>
        <w:t xml:space="preserve"> vil det opplagt være «en fjær i hatten» for både klubben og distriktet.</w:t>
      </w:r>
    </w:p>
    <w:p w14:paraId="335D1713" w14:textId="554030F9" w:rsidR="00891D83" w:rsidRDefault="00891D83" w:rsidP="00891D83">
      <w:r>
        <w:rPr>
          <w:noProof/>
        </w:rPr>
        <w:drawing>
          <wp:anchor distT="0" distB="0" distL="114300" distR="114300" simplePos="0" relativeHeight="251664384" behindDoc="0" locked="0" layoutInCell="1" allowOverlap="1" wp14:anchorId="625B97CD" wp14:editId="0C41D976">
            <wp:simplePos x="0" y="0"/>
            <wp:positionH relativeFrom="column">
              <wp:posOffset>3824605</wp:posOffset>
            </wp:positionH>
            <wp:positionV relativeFrom="paragraph">
              <wp:posOffset>213360</wp:posOffset>
            </wp:positionV>
            <wp:extent cx="2371090" cy="1343025"/>
            <wp:effectExtent l="0" t="0" r="0" b="9525"/>
            <wp:wrapSquare wrapText="bothSides"/>
            <wp:docPr id="3" name="Bilde 3" descr="Et bilde som inneholder tekst, person, man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tekst, person, mann, innendørs&#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090" cy="1343025"/>
                    </a:xfrm>
                    <a:prstGeom prst="rect">
                      <a:avLst/>
                    </a:prstGeom>
                    <a:noFill/>
                  </pic:spPr>
                </pic:pic>
              </a:graphicData>
            </a:graphic>
            <wp14:sizeRelH relativeFrom="page">
              <wp14:pctWidth>0</wp14:pctWidth>
            </wp14:sizeRelH>
            <wp14:sizeRelV relativeFrom="page">
              <wp14:pctHeight>0</wp14:pctHeight>
            </wp14:sizeRelV>
          </wp:anchor>
        </w:drawing>
      </w:r>
      <w:r>
        <w:t>Så var det klart for Geir som skulle holde sitt EGO-bransje-foredrag;</w:t>
      </w:r>
    </w:p>
    <w:p w14:paraId="154B0162" w14:textId="77777777" w:rsidR="00891D83" w:rsidRDefault="00891D83" w:rsidP="00891D83">
      <w:r>
        <w:t xml:space="preserve"> Han kunne fortelle at han «hele livet» hadde arbeidet i sjøforsvaret hvor han hadde fått utdannelse på en lang rekke områder. Han nevnte i fleng: Sjøkrigsskolen i Bergen, College i London i 4 år, forsvarets høyskole i 94-95, høyere lederutdannelse i 2år </w:t>
      </w:r>
      <w:proofErr w:type="gramStart"/>
      <w:r>
        <w:t>og  utdannelse</w:t>
      </w:r>
      <w:proofErr w:type="gramEnd"/>
      <w:r>
        <w:t xml:space="preserve"> som mentor i forsvaret.</w:t>
      </w:r>
    </w:p>
    <w:p w14:paraId="7980B908" w14:textId="77777777" w:rsidR="00891D83" w:rsidRDefault="00891D83" w:rsidP="00891D83">
      <w:r>
        <w:t>Han var på fregatt i 4år og fikk sett Norge fra sjøsiden, og han arbeidet siden i fem år på fregatt-prosjektet. Han jobbet som flaggkommandør og mentor til han gikk av med pensjon for tre år siden.</w:t>
      </w:r>
    </w:p>
    <w:p w14:paraId="5A475D18" w14:textId="77777777" w:rsidR="00891D83" w:rsidRDefault="00891D83" w:rsidP="00891D83">
      <w:r>
        <w:t>Han vokste opp som odelsgutt på en gård i nærheten av Harstad. Arbeidet i Trondheim (88-91) som avdelingssjef og kom tidlig på nittitallet til Bergen for å jobbe som sjef for skipsteknisk avdeling på Haakonsvern.</w:t>
      </w:r>
    </w:p>
    <w:p w14:paraId="7ECB3EDA" w14:textId="77777777" w:rsidR="00891D83" w:rsidRDefault="00891D83" w:rsidP="00891D83">
      <w:r>
        <w:t>Han flyttet for tre år siden til nybygd hus på Askøy. Som byggherre tok han aktivt del i både inne- og utearbeid ved det nye huset på Varane på Erdal. Konen er psykologisk vernepleier og har fått jobb på Askøy. Har en sønn som bor på Steinseidet og en datter som bor like i nærheten av ham.</w:t>
      </w:r>
    </w:p>
    <w:p w14:paraId="563728EE" w14:textId="77777777" w:rsidR="00891D83" w:rsidRDefault="00891D83" w:rsidP="00891D83">
      <w:r>
        <w:t xml:space="preserve">Som pensjonist følte han seg utålmodig og rastløs og ønsket å utfordre seg selv (og andre?) ved å ta utdannelse som bybane-togfører. Utdannelsen gikk </w:t>
      </w:r>
      <w:proofErr w:type="gramStart"/>
      <w:r>
        <w:t>greit ,</w:t>
      </w:r>
      <w:proofErr w:type="gramEnd"/>
      <w:r>
        <w:t xml:space="preserve"> men førerprøven endte ikke godt. Han utviklet imidlertid stor beundring for </w:t>
      </w:r>
      <w:proofErr w:type="spellStart"/>
      <w:r>
        <w:t>baneførerne</w:t>
      </w:r>
      <w:proofErr w:type="spellEnd"/>
      <w:r>
        <w:t xml:space="preserve"> i Bergen etter dette. I sin jakt etter å være til nytte for andre – har han valgt å prøve medlemskapet i ARK. Han håper at klubben vil gjøre seg nytte av hans kunnskap som mentor blant annet.</w:t>
      </w:r>
    </w:p>
    <w:p w14:paraId="1D2A167E" w14:textId="77777777" w:rsidR="00891D83" w:rsidRDefault="00891D83" w:rsidP="00891D83">
      <w:r>
        <w:t>Asbjørn orienterte litt om kommende messeavvikling, og ba alle om å registrere seg på messen.</w:t>
      </w:r>
    </w:p>
    <w:p w14:paraId="72ADA60E" w14:textId="77777777" w:rsidR="00891D83" w:rsidRDefault="00891D83" w:rsidP="00891D83">
      <w:r>
        <w:t>Helge</w:t>
      </w:r>
    </w:p>
    <w:p w14:paraId="7CFC5887" w14:textId="2C7A7DA1" w:rsidR="00AE3581" w:rsidRDefault="00AE3581">
      <w:r>
        <w:rPr>
          <w:rFonts w:ascii="Times New Roman" w:hAnsi="Times New Roman" w:cs="Times New Roman"/>
          <w:noProof/>
          <w:sz w:val="24"/>
          <w:szCs w:val="24"/>
          <w:lang w:eastAsia="nb-NO"/>
        </w:rPr>
        <w:lastRenderedPageBreak/>
        <mc:AlternateContent>
          <mc:Choice Requires="wps">
            <w:drawing>
              <wp:anchor distT="45720" distB="45720" distL="114300" distR="114300" simplePos="0" relativeHeight="251662336" behindDoc="0" locked="0" layoutInCell="1" allowOverlap="1" wp14:anchorId="1DDEC6D8" wp14:editId="204C80C6">
                <wp:simplePos x="0" y="0"/>
                <wp:positionH relativeFrom="margin">
                  <wp:posOffset>0</wp:posOffset>
                </wp:positionH>
                <wp:positionV relativeFrom="paragraph">
                  <wp:posOffset>330835</wp:posOffset>
                </wp:positionV>
                <wp:extent cx="2924810" cy="1485900"/>
                <wp:effectExtent l="0" t="0" r="8890" b="0"/>
                <wp:wrapSquare wrapText="bothSides"/>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485900"/>
                        </a:xfrm>
                        <a:prstGeom prst="rect">
                          <a:avLst/>
                        </a:prstGeom>
                        <a:solidFill>
                          <a:srgbClr val="FFFFFF"/>
                        </a:solidFill>
                        <a:ln w="9525">
                          <a:noFill/>
                          <a:miter lim="800000"/>
                          <a:headEnd/>
                          <a:tailEnd/>
                        </a:ln>
                      </wps:spPr>
                      <wps:txbx>
                        <w:txbxContent>
                          <w:p w14:paraId="50C91D1D" w14:textId="1B9E39C6" w:rsidR="00AE3581" w:rsidRDefault="00AE3581" w:rsidP="00AE35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DEC6D8" id="_x0000_t202" coordsize="21600,21600" o:spt="202" path="m,l,21600r21600,l21600,xe">
                <v:stroke joinstyle="miter"/>
                <v:path gradientshapeok="t" o:connecttype="rect"/>
              </v:shapetype>
              <v:shape id="Tekstboks 8" o:spid="_x0000_s1026" type="#_x0000_t202" style="position:absolute;margin-left:0;margin-top:26.05pt;width:230.3pt;height:117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" stroked="f">
                <v:textbox>
                  <w:txbxContent>
                    <w:p w14:paraId="50C91D1D" w14:textId="1B9E39C6" w:rsidR="00AE3581" w:rsidRDefault="00AE3581" w:rsidP="00AE3581"/>
                  </w:txbxContent>
                </v:textbox>
                <w10:wrap type="square" anchorx="margin"/>
              </v:shape>
            </w:pict>
          </mc:Fallback>
        </mc:AlternateContent>
      </w:r>
    </w:p>
    <w:sectPr w:rsidR="00AE3581" w:rsidSect="00204C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41574"/>
    <w:multiLevelType w:val="hybridMultilevel"/>
    <w:tmpl w:val="75DE28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3854296"/>
    <w:multiLevelType w:val="hybridMultilevel"/>
    <w:tmpl w:val="71B6D0A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 w15:restartNumberingAfterBreak="0">
    <w:nsid w:val="77E7340F"/>
    <w:multiLevelType w:val="hybridMultilevel"/>
    <w:tmpl w:val="B6740F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2D"/>
    <w:rsid w:val="001D0DD2"/>
    <w:rsid w:val="00204C2D"/>
    <w:rsid w:val="0047750C"/>
    <w:rsid w:val="007E62A4"/>
    <w:rsid w:val="00891D83"/>
    <w:rsid w:val="00AE3581"/>
    <w:rsid w:val="00C62E99"/>
    <w:rsid w:val="00CA7539"/>
    <w:rsid w:val="00E828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68D"/>
  <w15:chartTrackingRefBased/>
  <w15:docId w15:val="{1CA81CF8-C8B8-4D45-B1DC-F3BD3564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204C2D"/>
    <w:rPr>
      <w:color w:val="0563C1"/>
      <w:u w:val="single"/>
    </w:rPr>
  </w:style>
  <w:style w:type="paragraph" w:styleId="Listeavsnitt">
    <w:name w:val="List Paragraph"/>
    <w:basedOn w:val="Normal"/>
    <w:uiPriority w:val="34"/>
    <w:qFormat/>
    <w:rsid w:val="00891D8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010">
      <w:bodyDiv w:val="1"/>
      <w:marLeft w:val="0"/>
      <w:marRight w:val="0"/>
      <w:marTop w:val="0"/>
      <w:marBottom w:val="0"/>
      <w:divBdr>
        <w:top w:val="none" w:sz="0" w:space="0" w:color="auto"/>
        <w:left w:val="none" w:sz="0" w:space="0" w:color="auto"/>
        <w:bottom w:val="none" w:sz="0" w:space="0" w:color="auto"/>
        <w:right w:val="none" w:sz="0" w:space="0" w:color="auto"/>
      </w:divBdr>
    </w:div>
    <w:div w:id="254291292">
      <w:bodyDiv w:val="1"/>
      <w:marLeft w:val="0"/>
      <w:marRight w:val="0"/>
      <w:marTop w:val="0"/>
      <w:marBottom w:val="0"/>
      <w:divBdr>
        <w:top w:val="none" w:sz="0" w:space="0" w:color="auto"/>
        <w:left w:val="none" w:sz="0" w:space="0" w:color="auto"/>
        <w:bottom w:val="none" w:sz="0" w:space="0" w:color="auto"/>
        <w:right w:val="none" w:sz="0" w:space="0" w:color="auto"/>
      </w:divBdr>
    </w:div>
    <w:div w:id="404455151">
      <w:bodyDiv w:val="1"/>
      <w:marLeft w:val="0"/>
      <w:marRight w:val="0"/>
      <w:marTop w:val="0"/>
      <w:marBottom w:val="0"/>
      <w:divBdr>
        <w:top w:val="none" w:sz="0" w:space="0" w:color="auto"/>
        <w:left w:val="none" w:sz="0" w:space="0" w:color="auto"/>
        <w:bottom w:val="none" w:sz="0" w:space="0" w:color="auto"/>
        <w:right w:val="none" w:sz="0" w:space="0" w:color="auto"/>
      </w:divBdr>
    </w:div>
    <w:div w:id="558056335">
      <w:bodyDiv w:val="1"/>
      <w:marLeft w:val="0"/>
      <w:marRight w:val="0"/>
      <w:marTop w:val="0"/>
      <w:marBottom w:val="0"/>
      <w:divBdr>
        <w:top w:val="none" w:sz="0" w:space="0" w:color="auto"/>
        <w:left w:val="none" w:sz="0" w:space="0" w:color="auto"/>
        <w:bottom w:val="none" w:sz="0" w:space="0" w:color="auto"/>
        <w:right w:val="none" w:sz="0" w:space="0" w:color="auto"/>
      </w:divBdr>
    </w:div>
    <w:div w:id="788427047">
      <w:bodyDiv w:val="1"/>
      <w:marLeft w:val="0"/>
      <w:marRight w:val="0"/>
      <w:marTop w:val="0"/>
      <w:marBottom w:val="0"/>
      <w:divBdr>
        <w:top w:val="none" w:sz="0" w:space="0" w:color="auto"/>
        <w:left w:val="none" w:sz="0" w:space="0" w:color="auto"/>
        <w:bottom w:val="none" w:sz="0" w:space="0" w:color="auto"/>
        <w:right w:val="none" w:sz="0" w:space="0" w:color="auto"/>
      </w:divBdr>
    </w:div>
    <w:div w:id="1279795636">
      <w:bodyDiv w:val="1"/>
      <w:marLeft w:val="0"/>
      <w:marRight w:val="0"/>
      <w:marTop w:val="0"/>
      <w:marBottom w:val="0"/>
      <w:divBdr>
        <w:top w:val="none" w:sz="0" w:space="0" w:color="auto"/>
        <w:left w:val="none" w:sz="0" w:space="0" w:color="auto"/>
        <w:bottom w:val="none" w:sz="0" w:space="0" w:color="auto"/>
        <w:right w:val="none" w:sz="0" w:space="0" w:color="auto"/>
      </w:divBdr>
    </w:div>
    <w:div w:id="1667777954">
      <w:bodyDiv w:val="1"/>
      <w:marLeft w:val="0"/>
      <w:marRight w:val="0"/>
      <w:marTop w:val="0"/>
      <w:marBottom w:val="0"/>
      <w:divBdr>
        <w:top w:val="none" w:sz="0" w:space="0" w:color="auto"/>
        <w:left w:val="none" w:sz="0" w:space="0" w:color="auto"/>
        <w:bottom w:val="none" w:sz="0" w:space="0" w:color="auto"/>
        <w:right w:val="none" w:sz="0" w:space="0" w:color="auto"/>
      </w:divBdr>
    </w:div>
    <w:div w:id="1884830853">
      <w:bodyDiv w:val="1"/>
      <w:marLeft w:val="0"/>
      <w:marRight w:val="0"/>
      <w:marTop w:val="0"/>
      <w:marBottom w:val="0"/>
      <w:divBdr>
        <w:top w:val="none" w:sz="0" w:space="0" w:color="auto"/>
        <w:left w:val="none" w:sz="0" w:space="0" w:color="auto"/>
        <w:bottom w:val="none" w:sz="0" w:space="0" w:color="auto"/>
        <w:right w:val="none" w:sz="0" w:space="0" w:color="auto"/>
      </w:divBdr>
    </w:div>
    <w:div w:id="19468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eskogstrand@gmail.com" TargetMode="External"/><Relationship Id="rId3" Type="http://schemas.openxmlformats.org/officeDocument/2006/relationships/settings" Target="settings.xml"/><Relationship Id="rId7" Type="http://schemas.openxmlformats.org/officeDocument/2006/relationships/hyperlink" Target="mailto:terje.stevnebo@ulveseth.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1639</Words>
  <Characters>8692</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4</cp:revision>
  <dcterms:created xsi:type="dcterms:W3CDTF">2021-02-02T19:36:00Z</dcterms:created>
  <dcterms:modified xsi:type="dcterms:W3CDTF">2021-02-02T19:46:00Z</dcterms:modified>
</cp:coreProperties>
</file>